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C8B1C" w14:textId="77777777" w:rsidR="00ED7D25" w:rsidRDefault="00ED7D25" w:rsidP="00D75D42">
      <w:pPr>
        <w:jc w:val="center"/>
      </w:pPr>
    </w:p>
    <w:p w14:paraId="139E3EE7" w14:textId="0C199EC4" w:rsidR="00476F82" w:rsidRPr="00295580" w:rsidRDefault="0088781F" w:rsidP="00D75D42">
      <w:pPr>
        <w:jc w:val="center"/>
      </w:pPr>
      <w:r w:rsidRPr="00C34C9B">
        <w:rPr>
          <w:noProof/>
        </w:rPr>
        <w:drawing>
          <wp:inline distT="0" distB="0" distL="0" distR="0" wp14:anchorId="52D11CCF" wp14:editId="3B4B11DB">
            <wp:extent cx="3418205" cy="1641231"/>
            <wp:effectExtent l="0" t="0" r="0" b="0"/>
            <wp:docPr id="2" name="Imagen 2" descr="http://intranetypfbtr/areas/comCorp/Galera%20de%20Imgenes/Logo%20Corpora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ranetypfbtr/areas/comCorp/Galera%20de%20Imgenes/Logo%20Corporativ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936" cy="1644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FE40F" w14:textId="254C453D" w:rsidR="0088781F" w:rsidRPr="00E21F98" w:rsidRDefault="0088781F" w:rsidP="00C7720B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7A09064E" w14:textId="77777777" w:rsidR="00D55F68" w:rsidRPr="00E21F98" w:rsidRDefault="00D55F68" w:rsidP="00C7720B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39066E2E" w14:textId="6A60892F" w:rsidR="008B4307" w:rsidRPr="00E21F98" w:rsidRDefault="008B4307" w:rsidP="00C7720B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41374BC3" w14:textId="58DB820A" w:rsidR="00D55F68" w:rsidRPr="001374FD" w:rsidRDefault="00D55F68" w:rsidP="004E5C6E">
      <w:pPr>
        <w:jc w:val="center"/>
        <w:rPr>
          <w:rFonts w:ascii="Calibri" w:hAnsi="Calibri" w:cs="Calibri"/>
          <w:b/>
          <w:bCs/>
          <w:sz w:val="48"/>
          <w:szCs w:val="48"/>
        </w:rPr>
      </w:pPr>
      <w:r w:rsidRPr="001374FD">
        <w:rPr>
          <w:rFonts w:ascii="Calibri" w:hAnsi="Calibri" w:cs="Calibri"/>
          <w:b/>
          <w:bCs/>
          <w:sz w:val="48"/>
          <w:szCs w:val="48"/>
        </w:rPr>
        <w:t>TÉRMINOS DE REFERENCIA</w:t>
      </w:r>
    </w:p>
    <w:p w14:paraId="7818B1D1" w14:textId="77777777" w:rsidR="00D55F68" w:rsidRDefault="00D55F68" w:rsidP="004E5C6E">
      <w:pPr>
        <w:jc w:val="center"/>
        <w:rPr>
          <w:rFonts w:ascii="Calibri" w:hAnsi="Calibri" w:cs="Calibri"/>
          <w:sz w:val="48"/>
          <w:szCs w:val="48"/>
        </w:rPr>
      </w:pPr>
    </w:p>
    <w:p w14:paraId="2BF36F17" w14:textId="77777777" w:rsidR="001374FD" w:rsidRPr="00D55F68" w:rsidRDefault="001374FD" w:rsidP="004E5C6E">
      <w:pPr>
        <w:jc w:val="center"/>
        <w:rPr>
          <w:rFonts w:ascii="Calibri" w:hAnsi="Calibri" w:cs="Calibri"/>
          <w:sz w:val="48"/>
          <w:szCs w:val="48"/>
        </w:rPr>
      </w:pPr>
    </w:p>
    <w:p w14:paraId="2D58CAE0" w14:textId="6441F8C9" w:rsidR="004E5C6E" w:rsidRPr="00D55F68" w:rsidRDefault="00237EA2" w:rsidP="004E5C6E">
      <w:pPr>
        <w:jc w:val="center"/>
        <w:rPr>
          <w:rFonts w:ascii="Calibri" w:hAnsi="Calibri" w:cs="Calibri"/>
          <w:sz w:val="48"/>
          <w:szCs w:val="48"/>
        </w:rPr>
      </w:pPr>
      <w:r>
        <w:rPr>
          <w:rFonts w:ascii="Calibri" w:hAnsi="Calibri" w:cs="Calibri"/>
          <w:sz w:val="48"/>
          <w:szCs w:val="48"/>
        </w:rPr>
        <w:t>MANTENIMIENTO CENTRO DE DATOS</w:t>
      </w:r>
    </w:p>
    <w:p w14:paraId="397123B3" w14:textId="77777777" w:rsidR="00476F82" w:rsidRPr="00D55F68" w:rsidRDefault="00476F82" w:rsidP="00C7720B">
      <w:pPr>
        <w:jc w:val="center"/>
        <w:rPr>
          <w:rFonts w:ascii="Calibri" w:hAnsi="Calibri" w:cs="Calibri"/>
          <w:sz w:val="48"/>
          <w:szCs w:val="48"/>
        </w:rPr>
      </w:pPr>
    </w:p>
    <w:p w14:paraId="42D7CBF3" w14:textId="0FCCC273" w:rsidR="004E5C6E" w:rsidRDefault="004E5C6E" w:rsidP="00C7720B">
      <w:pPr>
        <w:jc w:val="center"/>
        <w:rPr>
          <w:rFonts w:ascii="Calibri" w:hAnsi="Calibri" w:cs="Calibri"/>
          <w:sz w:val="48"/>
          <w:szCs w:val="48"/>
        </w:rPr>
      </w:pPr>
    </w:p>
    <w:p w14:paraId="3D4C6788" w14:textId="4EF3A210" w:rsidR="00B90B16" w:rsidRDefault="00B90B16" w:rsidP="00C7720B">
      <w:pPr>
        <w:jc w:val="center"/>
        <w:rPr>
          <w:rFonts w:ascii="Calibri" w:hAnsi="Calibri" w:cs="Calibri"/>
          <w:sz w:val="48"/>
          <w:szCs w:val="48"/>
        </w:rPr>
      </w:pPr>
    </w:p>
    <w:p w14:paraId="739D0EA2" w14:textId="18449FB0" w:rsidR="00B90B16" w:rsidRDefault="00B90B16" w:rsidP="00C7720B">
      <w:pPr>
        <w:jc w:val="center"/>
        <w:rPr>
          <w:rFonts w:ascii="Calibri" w:hAnsi="Calibri" w:cs="Calibri"/>
          <w:sz w:val="48"/>
          <w:szCs w:val="48"/>
        </w:rPr>
      </w:pPr>
    </w:p>
    <w:p w14:paraId="1BAEDD3C" w14:textId="59C7A917" w:rsidR="00B90B16" w:rsidRDefault="00B90B16" w:rsidP="00C7720B">
      <w:pPr>
        <w:jc w:val="center"/>
        <w:rPr>
          <w:rFonts w:ascii="Calibri" w:hAnsi="Calibri" w:cs="Calibri"/>
          <w:sz w:val="48"/>
          <w:szCs w:val="48"/>
        </w:rPr>
      </w:pPr>
    </w:p>
    <w:p w14:paraId="5BAECE31" w14:textId="1164CD87" w:rsidR="00B90B16" w:rsidRDefault="00B90B16" w:rsidP="00C7720B">
      <w:pPr>
        <w:jc w:val="center"/>
        <w:rPr>
          <w:rFonts w:ascii="Calibri" w:hAnsi="Calibri" w:cs="Calibri"/>
          <w:sz w:val="48"/>
          <w:szCs w:val="48"/>
        </w:rPr>
      </w:pPr>
    </w:p>
    <w:p w14:paraId="160B06E7" w14:textId="14900F92" w:rsidR="00476F82" w:rsidRPr="00D55F68" w:rsidRDefault="00143BF4" w:rsidP="00C7720B">
      <w:pPr>
        <w:jc w:val="center"/>
        <w:rPr>
          <w:rFonts w:ascii="Calibri" w:hAnsi="Calibri" w:cs="Calibri"/>
          <w:sz w:val="48"/>
          <w:szCs w:val="48"/>
        </w:rPr>
      </w:pPr>
      <w:r>
        <w:rPr>
          <w:rFonts w:ascii="Calibri" w:hAnsi="Calibri" w:cs="Calibri"/>
          <w:sz w:val="48"/>
          <w:szCs w:val="48"/>
        </w:rPr>
        <w:t xml:space="preserve">Gestión </w:t>
      </w:r>
      <w:r w:rsidR="008B4307" w:rsidRPr="00D55F68">
        <w:rPr>
          <w:rFonts w:ascii="Calibri" w:hAnsi="Calibri" w:cs="Calibri"/>
          <w:sz w:val="48"/>
          <w:szCs w:val="48"/>
        </w:rPr>
        <w:t>202</w:t>
      </w:r>
      <w:r w:rsidR="00B76ABF">
        <w:rPr>
          <w:rFonts w:ascii="Calibri" w:hAnsi="Calibri" w:cs="Calibri"/>
          <w:sz w:val="48"/>
          <w:szCs w:val="48"/>
        </w:rPr>
        <w:t>6</w:t>
      </w:r>
    </w:p>
    <w:p w14:paraId="40149BDE" w14:textId="2576A001" w:rsidR="0070255D" w:rsidRDefault="0070255D" w:rsidP="00C7720B">
      <w:pPr>
        <w:jc w:val="center"/>
        <w:rPr>
          <w:sz w:val="28"/>
          <w:szCs w:val="28"/>
        </w:rPr>
      </w:pPr>
    </w:p>
    <w:p w14:paraId="6DBDC3B0" w14:textId="77777777" w:rsidR="00ED7D25" w:rsidRPr="00C34C9B" w:rsidRDefault="00ED7D25" w:rsidP="002724D0">
      <w:pPr>
        <w:pStyle w:val="Textoindependiente3"/>
        <w:rPr>
          <w:sz w:val="28"/>
          <w:szCs w:val="28"/>
        </w:rPr>
      </w:pPr>
    </w:p>
    <w:p w14:paraId="652E7DE5" w14:textId="77777777" w:rsidR="00E965E5" w:rsidRPr="00C34C9B" w:rsidRDefault="00E965E5" w:rsidP="002724D0">
      <w:pPr>
        <w:rPr>
          <w:sz w:val="20"/>
          <w:szCs w:val="20"/>
          <w:u w:val="single"/>
        </w:rPr>
      </w:pPr>
      <w:r w:rsidRPr="00C34C9B">
        <w:rPr>
          <w:sz w:val="20"/>
          <w:szCs w:val="20"/>
          <w:u w:val="single"/>
        </w:rPr>
        <w:t>CONFIDENCIALIDAD</w:t>
      </w:r>
    </w:p>
    <w:p w14:paraId="43A0A20B" w14:textId="1A7A69B5" w:rsidR="000D6014" w:rsidRPr="00C34C9B" w:rsidRDefault="00E965E5" w:rsidP="002724D0">
      <w:pPr>
        <w:rPr>
          <w:sz w:val="20"/>
          <w:szCs w:val="20"/>
        </w:rPr>
      </w:pPr>
      <w:r w:rsidRPr="00C34C9B">
        <w:rPr>
          <w:sz w:val="20"/>
          <w:szCs w:val="20"/>
        </w:rPr>
        <w:t xml:space="preserve">La información contenida en este documento es confidencial y propiedad de la Empresa </w:t>
      </w:r>
      <w:r w:rsidR="00BA6D1E" w:rsidRPr="00C34C9B">
        <w:rPr>
          <w:sz w:val="20"/>
          <w:szCs w:val="20"/>
        </w:rPr>
        <w:t xml:space="preserve">YPFB </w:t>
      </w:r>
      <w:r w:rsidR="00805C9E">
        <w:rPr>
          <w:sz w:val="20"/>
          <w:szCs w:val="20"/>
        </w:rPr>
        <w:t>TRANSPORTE</w:t>
      </w:r>
      <w:r w:rsidR="00451F59" w:rsidRPr="00C34C9B">
        <w:rPr>
          <w:sz w:val="20"/>
          <w:szCs w:val="20"/>
        </w:rPr>
        <w:t xml:space="preserve"> </w:t>
      </w:r>
      <w:r w:rsidR="002A34FA" w:rsidRPr="00C34C9B">
        <w:rPr>
          <w:sz w:val="20"/>
          <w:szCs w:val="20"/>
        </w:rPr>
        <w:t>S.A</w:t>
      </w:r>
      <w:r w:rsidRPr="00C34C9B">
        <w:rPr>
          <w:sz w:val="20"/>
          <w:szCs w:val="20"/>
        </w:rPr>
        <w:t xml:space="preserve">. </w:t>
      </w:r>
      <w:r w:rsidR="003F2392" w:rsidRPr="00C34C9B">
        <w:rPr>
          <w:sz w:val="20"/>
          <w:szCs w:val="20"/>
        </w:rPr>
        <w:t>Q</w:t>
      </w:r>
      <w:r w:rsidRPr="00C34C9B">
        <w:rPr>
          <w:sz w:val="20"/>
          <w:szCs w:val="20"/>
        </w:rPr>
        <w:t>ueda prohibida su copia y/o distribución parcial o total sin el expreso consentimiento del propietario.</w:t>
      </w:r>
    </w:p>
    <w:p w14:paraId="023E1A3C" w14:textId="77777777" w:rsidR="000D6014" w:rsidRPr="00C34C9B" w:rsidRDefault="000D6014">
      <w:pPr>
        <w:rPr>
          <w:sz w:val="20"/>
          <w:szCs w:val="20"/>
        </w:rPr>
      </w:pPr>
      <w:r w:rsidRPr="00C34C9B">
        <w:rPr>
          <w:sz w:val="20"/>
          <w:szCs w:val="20"/>
        </w:rPr>
        <w:br w:type="page"/>
      </w:r>
    </w:p>
    <w:p w14:paraId="1B470BA1" w14:textId="77777777" w:rsidR="00BA04EC" w:rsidRPr="00C34C9B" w:rsidRDefault="00BA04EC" w:rsidP="002724D0">
      <w:pPr>
        <w:rPr>
          <w:sz w:val="20"/>
          <w:szCs w:val="20"/>
        </w:rPr>
      </w:pPr>
    </w:p>
    <w:p w14:paraId="14514CED" w14:textId="77777777" w:rsidR="005C0AF2" w:rsidRPr="00C34C9B" w:rsidRDefault="005C0AF2" w:rsidP="000900A3"/>
    <w:p w14:paraId="729DBA3C" w14:textId="24D562E1" w:rsidR="004C5640" w:rsidRPr="00C34C9B" w:rsidRDefault="004C5640" w:rsidP="002724D0"/>
    <w:sdt>
      <w:sdtPr>
        <w:rPr>
          <w:b w:val="0"/>
          <w:bCs w:val="0"/>
          <w:caps w:val="0"/>
          <w:color w:val="auto"/>
          <w:spacing w:val="0"/>
          <w:lang w:val="es-ES"/>
        </w:rPr>
        <w:id w:val="1125813955"/>
        <w:docPartObj>
          <w:docPartGallery w:val="Table of Contents"/>
          <w:docPartUnique/>
        </w:docPartObj>
      </w:sdtPr>
      <w:sdtEndPr/>
      <w:sdtContent>
        <w:p w14:paraId="1F3DA7A2" w14:textId="77777777" w:rsidR="00DA5E0C" w:rsidRDefault="00DA5E0C" w:rsidP="00DA5E0C">
          <w:pPr>
            <w:pStyle w:val="TtuloTDC"/>
            <w:numPr>
              <w:ilvl w:val="0"/>
              <w:numId w:val="0"/>
            </w:numPr>
            <w:pBdr>
              <w:right w:val="single" w:sz="24" w:space="5" w:color="4F81BD"/>
            </w:pBdr>
          </w:pPr>
          <w:r>
            <w:rPr>
              <w:lang w:val="es-ES"/>
            </w:rPr>
            <w:t>Tabla de contenido</w:t>
          </w:r>
        </w:p>
        <w:p w14:paraId="2800A1E2" w14:textId="05C11804" w:rsidR="007775ED" w:rsidRDefault="00DA5E0C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895460" w:history="1">
            <w:r w:rsidR="007775ED" w:rsidRPr="00C06FA3">
              <w:rPr>
                <w:rStyle w:val="Hipervnculo"/>
                <w:rFonts w:cstheme="minorHAnsi"/>
                <w:noProof/>
              </w:rPr>
              <w:t>1.</w:t>
            </w:r>
            <w:r w:rsidR="007775ED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7775ED" w:rsidRPr="00C06FA3">
              <w:rPr>
                <w:rStyle w:val="Hipervnculo"/>
                <w:rFonts w:cstheme="minorHAnsi"/>
                <w:noProof/>
              </w:rPr>
              <w:t>OBJETIVO</w:t>
            </w:r>
            <w:r w:rsidR="007775ED">
              <w:rPr>
                <w:noProof/>
                <w:webHidden/>
              </w:rPr>
              <w:tab/>
            </w:r>
            <w:r w:rsidR="007775ED">
              <w:rPr>
                <w:noProof/>
                <w:webHidden/>
              </w:rPr>
              <w:fldChar w:fldCharType="begin"/>
            </w:r>
            <w:r w:rsidR="007775ED">
              <w:rPr>
                <w:noProof/>
                <w:webHidden/>
              </w:rPr>
              <w:instrText xml:space="preserve"> PAGEREF _Toc224895460 \h </w:instrText>
            </w:r>
            <w:r w:rsidR="007775ED">
              <w:rPr>
                <w:noProof/>
                <w:webHidden/>
              </w:rPr>
            </w:r>
            <w:r w:rsidR="007775ED">
              <w:rPr>
                <w:noProof/>
                <w:webHidden/>
              </w:rPr>
              <w:fldChar w:fldCharType="separate"/>
            </w:r>
            <w:r w:rsidR="00D8734A">
              <w:rPr>
                <w:noProof/>
                <w:webHidden/>
              </w:rPr>
              <w:t>3</w:t>
            </w:r>
            <w:r w:rsidR="007775ED">
              <w:rPr>
                <w:noProof/>
                <w:webHidden/>
              </w:rPr>
              <w:fldChar w:fldCharType="end"/>
            </w:r>
          </w:hyperlink>
        </w:p>
        <w:p w14:paraId="3B4F1CF7" w14:textId="4F261FB8" w:rsidR="007775ED" w:rsidRDefault="00D8734A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4895461" w:history="1">
            <w:r w:rsidR="007775ED" w:rsidRPr="00C06FA3">
              <w:rPr>
                <w:rStyle w:val="Hipervnculo"/>
                <w:rFonts w:cstheme="minorHAnsi"/>
                <w:noProof/>
              </w:rPr>
              <w:t>2.</w:t>
            </w:r>
            <w:r w:rsidR="007775ED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7775ED" w:rsidRPr="00C06FA3">
              <w:rPr>
                <w:rStyle w:val="Hipervnculo"/>
                <w:rFonts w:cstheme="minorHAnsi"/>
                <w:noProof/>
              </w:rPr>
              <w:t>ALCANCE DEL SERVICIO</w:t>
            </w:r>
            <w:r w:rsidR="007775ED">
              <w:rPr>
                <w:noProof/>
                <w:webHidden/>
              </w:rPr>
              <w:tab/>
            </w:r>
            <w:r w:rsidR="007775ED">
              <w:rPr>
                <w:noProof/>
                <w:webHidden/>
              </w:rPr>
              <w:fldChar w:fldCharType="begin"/>
            </w:r>
            <w:r w:rsidR="007775ED">
              <w:rPr>
                <w:noProof/>
                <w:webHidden/>
              </w:rPr>
              <w:instrText xml:space="preserve"> PAGEREF _Toc224895461 \h </w:instrText>
            </w:r>
            <w:r w:rsidR="007775ED">
              <w:rPr>
                <w:noProof/>
                <w:webHidden/>
              </w:rPr>
            </w:r>
            <w:r w:rsidR="007775E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7775ED">
              <w:rPr>
                <w:noProof/>
                <w:webHidden/>
              </w:rPr>
              <w:fldChar w:fldCharType="end"/>
            </w:r>
          </w:hyperlink>
        </w:p>
        <w:p w14:paraId="6516FC9B" w14:textId="66C33ACF" w:rsidR="007775ED" w:rsidRDefault="00D8734A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4895462" w:history="1">
            <w:r w:rsidR="007775ED" w:rsidRPr="00C06FA3">
              <w:rPr>
                <w:rStyle w:val="Hipervnculo"/>
                <w:rFonts w:cstheme="minorHAnsi"/>
                <w:noProof/>
              </w:rPr>
              <w:t>3.</w:t>
            </w:r>
            <w:r w:rsidR="007775ED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7775ED" w:rsidRPr="00C06FA3">
              <w:rPr>
                <w:rStyle w:val="Hipervnculo"/>
                <w:rFonts w:cstheme="minorHAnsi"/>
                <w:noProof/>
              </w:rPr>
              <w:t>PLAZOS DE ENTREGA</w:t>
            </w:r>
            <w:r w:rsidR="007775ED">
              <w:rPr>
                <w:noProof/>
                <w:webHidden/>
              </w:rPr>
              <w:tab/>
            </w:r>
            <w:r w:rsidR="007775ED">
              <w:rPr>
                <w:noProof/>
                <w:webHidden/>
              </w:rPr>
              <w:fldChar w:fldCharType="begin"/>
            </w:r>
            <w:r w:rsidR="007775ED">
              <w:rPr>
                <w:noProof/>
                <w:webHidden/>
              </w:rPr>
              <w:instrText xml:space="preserve"> PAGEREF _Toc224895462 \h </w:instrText>
            </w:r>
            <w:r w:rsidR="007775ED">
              <w:rPr>
                <w:noProof/>
                <w:webHidden/>
              </w:rPr>
            </w:r>
            <w:r w:rsidR="007775E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775ED">
              <w:rPr>
                <w:noProof/>
                <w:webHidden/>
              </w:rPr>
              <w:fldChar w:fldCharType="end"/>
            </w:r>
          </w:hyperlink>
        </w:p>
        <w:p w14:paraId="3DE5AE16" w14:textId="17633994" w:rsidR="007775ED" w:rsidRDefault="00D8734A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4895463" w:history="1">
            <w:r w:rsidR="007775ED" w:rsidRPr="00C06FA3">
              <w:rPr>
                <w:rStyle w:val="Hipervnculo"/>
                <w:rFonts w:cstheme="minorHAnsi"/>
                <w:noProof/>
              </w:rPr>
              <w:t>4.</w:t>
            </w:r>
            <w:r w:rsidR="007775ED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7775ED" w:rsidRPr="00C06FA3">
              <w:rPr>
                <w:rStyle w:val="Hipervnculo"/>
                <w:rFonts w:cstheme="minorHAnsi"/>
                <w:noProof/>
              </w:rPr>
              <w:t>VALIDEZ DE LA PROPUESTA</w:t>
            </w:r>
            <w:r w:rsidR="007775ED">
              <w:rPr>
                <w:noProof/>
                <w:webHidden/>
              </w:rPr>
              <w:tab/>
            </w:r>
            <w:r w:rsidR="007775ED">
              <w:rPr>
                <w:noProof/>
                <w:webHidden/>
              </w:rPr>
              <w:fldChar w:fldCharType="begin"/>
            </w:r>
            <w:r w:rsidR="007775ED">
              <w:rPr>
                <w:noProof/>
                <w:webHidden/>
              </w:rPr>
              <w:instrText xml:space="preserve"> PAGEREF _Toc224895463 \h </w:instrText>
            </w:r>
            <w:r w:rsidR="007775ED">
              <w:rPr>
                <w:noProof/>
                <w:webHidden/>
              </w:rPr>
            </w:r>
            <w:r w:rsidR="007775E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775ED">
              <w:rPr>
                <w:noProof/>
                <w:webHidden/>
              </w:rPr>
              <w:fldChar w:fldCharType="end"/>
            </w:r>
          </w:hyperlink>
        </w:p>
        <w:p w14:paraId="2F544B6C" w14:textId="4BE7BA61" w:rsidR="007775ED" w:rsidRDefault="00D8734A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4895464" w:history="1">
            <w:r w:rsidR="007775ED" w:rsidRPr="00C06FA3">
              <w:rPr>
                <w:rStyle w:val="Hipervnculo"/>
                <w:rFonts w:cstheme="minorHAnsi"/>
                <w:noProof/>
              </w:rPr>
              <w:t>5.</w:t>
            </w:r>
            <w:r w:rsidR="007775ED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7775ED" w:rsidRPr="00C06FA3">
              <w:rPr>
                <w:rStyle w:val="Hipervnculo"/>
                <w:rFonts w:cstheme="minorHAnsi"/>
                <w:noProof/>
              </w:rPr>
              <w:t>PAGOS</w:t>
            </w:r>
            <w:r w:rsidR="007775ED">
              <w:rPr>
                <w:noProof/>
                <w:webHidden/>
              </w:rPr>
              <w:tab/>
            </w:r>
            <w:r w:rsidR="007775ED">
              <w:rPr>
                <w:noProof/>
                <w:webHidden/>
              </w:rPr>
              <w:fldChar w:fldCharType="begin"/>
            </w:r>
            <w:r w:rsidR="007775ED">
              <w:rPr>
                <w:noProof/>
                <w:webHidden/>
              </w:rPr>
              <w:instrText xml:space="preserve"> PAGEREF _Toc224895464 \h </w:instrText>
            </w:r>
            <w:r w:rsidR="007775ED">
              <w:rPr>
                <w:noProof/>
                <w:webHidden/>
              </w:rPr>
            </w:r>
            <w:r w:rsidR="007775E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775ED">
              <w:rPr>
                <w:noProof/>
                <w:webHidden/>
              </w:rPr>
              <w:fldChar w:fldCharType="end"/>
            </w:r>
          </w:hyperlink>
        </w:p>
        <w:p w14:paraId="1FCF19C7" w14:textId="4FDE485F" w:rsidR="00DA5E0C" w:rsidRDefault="00DA5E0C" w:rsidP="00DA5E0C">
          <w:r>
            <w:rPr>
              <w:b/>
              <w:bCs/>
              <w:lang w:val="es-ES"/>
            </w:rPr>
            <w:fldChar w:fldCharType="end"/>
          </w:r>
        </w:p>
      </w:sdtContent>
    </w:sdt>
    <w:p w14:paraId="27FE9386" w14:textId="77777777" w:rsidR="002724D0" w:rsidRPr="00C34C9B" w:rsidRDefault="002724D0" w:rsidP="002724D0"/>
    <w:p w14:paraId="6C6E3BBE" w14:textId="77777777" w:rsidR="002724D0" w:rsidRPr="00C34C9B" w:rsidRDefault="002724D0" w:rsidP="002724D0">
      <w:r w:rsidRPr="00C34C9B">
        <w:br w:type="page"/>
      </w:r>
    </w:p>
    <w:p w14:paraId="5BF6CD7A" w14:textId="30FDFFE4" w:rsidR="00921069" w:rsidRPr="00AD6060" w:rsidRDefault="0009748B" w:rsidP="009C336E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0" w:name="_Toc224895460"/>
      <w:r>
        <w:rPr>
          <w:rFonts w:asciiTheme="minorHAnsi" w:hAnsiTheme="minorHAnsi" w:cstheme="minorHAnsi"/>
        </w:rPr>
        <w:lastRenderedPageBreak/>
        <w:t>OBJETIVO</w:t>
      </w:r>
      <w:bookmarkEnd w:id="0"/>
    </w:p>
    <w:p w14:paraId="71C379D7" w14:textId="6E3A0421" w:rsidR="0018032A" w:rsidRPr="0018032A" w:rsidRDefault="0018032A" w:rsidP="0018032A">
      <w:pPr>
        <w:jc w:val="both"/>
        <w:rPr>
          <w:rFonts w:asciiTheme="minorHAnsi" w:hAnsiTheme="minorHAnsi" w:cstheme="minorHAnsi"/>
        </w:rPr>
      </w:pPr>
      <w:r w:rsidRPr="0018032A">
        <w:rPr>
          <w:rFonts w:asciiTheme="minorHAnsi" w:hAnsiTheme="minorHAnsi" w:cstheme="minorHAnsi"/>
        </w:rPr>
        <w:t xml:space="preserve">YPFB TRANSPORTE S.A. </w:t>
      </w:r>
      <w:r>
        <w:rPr>
          <w:rFonts w:asciiTheme="minorHAnsi" w:hAnsiTheme="minorHAnsi" w:cstheme="minorHAnsi"/>
        </w:rPr>
        <w:t xml:space="preserve">(YPFBTR) </w:t>
      </w:r>
      <w:r w:rsidRPr="0018032A">
        <w:rPr>
          <w:rFonts w:asciiTheme="minorHAnsi" w:hAnsiTheme="minorHAnsi" w:cstheme="minorHAnsi"/>
        </w:rPr>
        <w:t>requiere realizar labores de mantenimiento rutinario menor en la infraestructura física del Data Center Principal y del Data Center de Respaldo, con el fin de preservar las condiciones adecuadas de operación, seguridad y orden de estos ambientes críticos.</w:t>
      </w:r>
    </w:p>
    <w:p w14:paraId="17CD1103" w14:textId="77777777" w:rsidR="00466AF9" w:rsidRDefault="00466AF9" w:rsidP="0018032A">
      <w:pPr>
        <w:jc w:val="both"/>
        <w:rPr>
          <w:rFonts w:asciiTheme="minorHAnsi" w:hAnsiTheme="minorHAnsi" w:cstheme="minorHAnsi"/>
        </w:rPr>
      </w:pPr>
    </w:p>
    <w:p w14:paraId="04BCC792" w14:textId="5064CC1E" w:rsidR="00563583" w:rsidRPr="00F8091E" w:rsidRDefault="00466AF9" w:rsidP="0018032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 servicio</w:t>
      </w:r>
      <w:r w:rsidR="0018032A" w:rsidRPr="0018032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de mantenimiento </w:t>
      </w:r>
      <w:r w:rsidR="0018032A" w:rsidRPr="0018032A">
        <w:rPr>
          <w:rFonts w:asciiTheme="minorHAnsi" w:hAnsiTheme="minorHAnsi" w:cstheme="minorHAnsi"/>
        </w:rPr>
        <w:t>comprende</w:t>
      </w:r>
      <w:r>
        <w:rPr>
          <w:rFonts w:asciiTheme="minorHAnsi" w:hAnsiTheme="minorHAnsi" w:cstheme="minorHAnsi"/>
        </w:rPr>
        <w:t xml:space="preserve"> actividades de adecuación del piso técnico de ambos centros de datos</w:t>
      </w:r>
      <w:r w:rsidR="0018032A" w:rsidRPr="0018032A">
        <w:rPr>
          <w:rFonts w:asciiTheme="minorHAnsi" w:hAnsiTheme="minorHAnsi" w:cstheme="minorHAnsi"/>
        </w:rPr>
        <w:t>, sin implicar modificaciones estructurales ni renovación tecnológica de los centros de datos.</w:t>
      </w:r>
    </w:p>
    <w:p w14:paraId="4E3CC70B" w14:textId="1049C3AB" w:rsidR="0038581D" w:rsidRPr="00BE32C1" w:rsidRDefault="00060A35" w:rsidP="009C336E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1" w:name="_Toc460956184"/>
      <w:bookmarkStart w:id="2" w:name="_Toc460957673"/>
      <w:bookmarkStart w:id="3" w:name="_Toc460957783"/>
      <w:bookmarkStart w:id="4" w:name="_Toc460958653"/>
      <w:bookmarkStart w:id="5" w:name="_Toc460966350"/>
      <w:bookmarkStart w:id="6" w:name="_Toc460966454"/>
      <w:bookmarkStart w:id="7" w:name="_Toc460967058"/>
      <w:bookmarkStart w:id="8" w:name="_Toc461011464"/>
      <w:bookmarkStart w:id="9" w:name="_Toc461012342"/>
      <w:bookmarkStart w:id="10" w:name="_Toc461012720"/>
      <w:bookmarkStart w:id="11" w:name="_Toc523757300"/>
      <w:bookmarkStart w:id="12" w:name="_Toc525656592"/>
      <w:bookmarkStart w:id="13" w:name="_Toc525830242"/>
      <w:bookmarkStart w:id="14" w:name="_Toc525901163"/>
      <w:bookmarkStart w:id="15" w:name="_Toc526257622"/>
      <w:bookmarkStart w:id="16" w:name="_Toc526258954"/>
      <w:bookmarkStart w:id="17" w:name="_Toc526259061"/>
      <w:bookmarkStart w:id="18" w:name="_Toc531701849"/>
      <w:bookmarkStart w:id="19" w:name="_Toc531701897"/>
      <w:bookmarkStart w:id="20" w:name="_Toc531701944"/>
      <w:bookmarkStart w:id="21" w:name="_Toc523757301"/>
      <w:bookmarkStart w:id="22" w:name="_Toc525656593"/>
      <w:bookmarkStart w:id="23" w:name="_Toc525830243"/>
      <w:bookmarkStart w:id="24" w:name="_Toc525901164"/>
      <w:bookmarkStart w:id="25" w:name="_Toc526257623"/>
      <w:bookmarkStart w:id="26" w:name="_Toc526258955"/>
      <w:bookmarkStart w:id="27" w:name="_Toc526259062"/>
      <w:bookmarkStart w:id="28" w:name="_Toc531701850"/>
      <w:bookmarkStart w:id="29" w:name="_Toc531701898"/>
      <w:bookmarkStart w:id="30" w:name="_Toc531701945"/>
      <w:bookmarkStart w:id="31" w:name="_Toc22489546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BE32C1">
        <w:rPr>
          <w:rFonts w:asciiTheme="minorHAnsi" w:hAnsiTheme="minorHAnsi" w:cstheme="minorHAnsi"/>
        </w:rPr>
        <w:t>ALCANCE DEL SERVICIO</w:t>
      </w:r>
      <w:bookmarkEnd w:id="31"/>
    </w:p>
    <w:p w14:paraId="7819A4A0" w14:textId="77777777" w:rsidR="00524711" w:rsidRDefault="00524711" w:rsidP="007775ED">
      <w:pPr>
        <w:spacing w:after="240"/>
        <w:ind w:firstLine="360"/>
        <w:jc w:val="both"/>
        <w:rPr>
          <w:rFonts w:asciiTheme="minorHAnsi" w:hAnsiTheme="minorHAnsi" w:cstheme="minorHAnsi"/>
        </w:rPr>
      </w:pPr>
      <w:r w:rsidRPr="00524711">
        <w:rPr>
          <w:rFonts w:asciiTheme="minorHAnsi" w:hAnsiTheme="minorHAnsi" w:cstheme="minorHAnsi"/>
        </w:rPr>
        <w:t>La propuesta deberá contemplar, como mínimo, los siguientes ítems:</w:t>
      </w:r>
    </w:p>
    <w:tbl>
      <w:tblPr>
        <w:tblW w:w="89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7240"/>
        <w:gridCol w:w="974"/>
      </w:tblGrid>
      <w:tr w:rsidR="00220A0C" w14:paraId="640D6EC1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6201B71E" w14:textId="77777777" w:rsidR="00220A0C" w:rsidRDefault="00220A0C">
            <w:pPr>
              <w:jc w:val="center"/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item</w:t>
            </w:r>
            <w:proofErr w:type="spellEnd"/>
          </w:p>
        </w:tc>
        <w:tc>
          <w:tcPr>
            <w:tcW w:w="7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76DAF65A" w14:textId="77777777" w:rsidR="00220A0C" w:rsidRDefault="00220A0C">
            <w:pPr>
              <w:jc w:val="center"/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Descripción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4929CF95" w14:textId="77777777" w:rsidR="00220A0C" w:rsidRDefault="00220A0C">
            <w:pPr>
              <w:jc w:val="center"/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Cantidad</w:t>
            </w:r>
          </w:p>
        </w:tc>
      </w:tr>
      <w:tr w:rsidR="00220A0C" w14:paraId="4FE1ECEF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0D0D0"/>
            <w:noWrap/>
            <w:vAlign w:val="bottom"/>
            <w:hideMark/>
          </w:tcPr>
          <w:p w14:paraId="725EC3F8" w14:textId="77777777" w:rsidR="00220A0C" w:rsidRDefault="00220A0C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000000" w:fill="D0D0D0"/>
            <w:noWrap/>
            <w:vAlign w:val="bottom"/>
            <w:hideMark/>
          </w:tcPr>
          <w:p w14:paraId="3890E37A" w14:textId="77777777" w:rsidR="00220A0C" w:rsidRDefault="00220A0C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ADECUACIÓN PISO TÉCNICO - DATA CENTER PRINCIPAL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297385D4" w14:textId="77777777" w:rsidR="00220A0C" w:rsidRDefault="00220A0C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220A0C" w14:paraId="2DA96E1A" w14:textId="77777777" w:rsidTr="00F24842">
        <w:trPr>
          <w:trHeight w:val="361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B5B47" w14:textId="77777777" w:rsidR="00220A0C" w:rsidRDefault="00220A0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96D16" w14:textId="57CE7E75" w:rsidR="00220A0C" w:rsidRDefault="0045229D" w:rsidP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CAMBIO DE 10 BALDOSAS MICROPERFORADAS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CAF8" w14:textId="77777777" w:rsidR="00220A0C" w:rsidRDefault="00220A0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F24842" w14:paraId="3D8C104B" w14:textId="77777777" w:rsidTr="00F24842">
        <w:trPr>
          <w:trHeight w:val="237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FCA29" w14:textId="77777777" w:rsidR="00F24842" w:rsidRDefault="00F24842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B2CE1" w14:textId="21125834" w:rsidR="00F24842" w:rsidRDefault="00F24842" w:rsidP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REAJUSTE Y CAMBIO DE PERNOS DE SOPORTE DEL PISO TÉCNICO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B777" w14:textId="77777777" w:rsidR="00F24842" w:rsidRDefault="00F24842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20A0C" w14:paraId="5E2C7096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C551A" w14:textId="77777777" w:rsidR="00220A0C" w:rsidRDefault="00220A0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9CAF" w14:textId="07DB76C1" w:rsidR="00220A0C" w:rsidRDefault="00220A0C" w:rsidP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LIMPIEZA DE PISO TECNICO</w:t>
            </w:r>
            <w:r w:rsidR="00335950">
              <w:rPr>
                <w:rFonts w:ascii="Aptos Narrow" w:hAnsi="Aptos Narrow"/>
                <w:color w:val="000000"/>
                <w:sz w:val="22"/>
                <w:szCs w:val="22"/>
              </w:rPr>
              <w:t xml:space="preserve"> 44m</w:t>
            </w:r>
            <w:r w:rsidR="00335950" w:rsidRPr="00942E3D">
              <w:rPr>
                <w:rFonts w:ascii="Aptos Narrow" w:hAnsi="Aptos Narro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E867" w14:textId="77777777" w:rsidR="00220A0C" w:rsidRDefault="00220A0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220A0C" w14:paraId="2079A6B3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81B08" w14:textId="77777777" w:rsidR="00220A0C" w:rsidRDefault="00220A0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1FB5E" w14:textId="30BF6C3A" w:rsidR="00220A0C" w:rsidRDefault="00220A0C" w:rsidP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LIMPEZA </w:t>
            </w:r>
            <w:r w:rsidR="0045229D">
              <w:rPr>
                <w:rFonts w:ascii="Aptos Narrow" w:hAnsi="Aptos Narrow"/>
                <w:color w:val="000000"/>
                <w:sz w:val="22"/>
                <w:szCs w:val="22"/>
              </w:rPr>
              <w:t>GENERAL DEL DATA CENTER PRINCIPAL</w:t>
            </w:r>
            <w:r w:rsidR="00942E3D">
              <w:rPr>
                <w:rFonts w:ascii="Aptos Narrow" w:hAnsi="Aptos Narrow"/>
                <w:color w:val="000000"/>
                <w:sz w:val="22"/>
                <w:szCs w:val="22"/>
              </w:rPr>
              <w:t xml:space="preserve"> 44m</w:t>
            </w:r>
            <w:r w:rsidR="00942E3D" w:rsidRPr="00942E3D">
              <w:rPr>
                <w:rFonts w:ascii="Aptos Narrow" w:hAnsi="Aptos Narro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097C" w14:textId="77777777" w:rsidR="00220A0C" w:rsidRDefault="00220A0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220A0C" w14:paraId="19CFB4C1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49C83" w14:textId="77777777" w:rsidR="00220A0C" w:rsidRDefault="00220A0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53E6E" w14:textId="537CE929" w:rsidR="00220A0C" w:rsidRDefault="00220A0C" w:rsidP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CAMBIO DE GOMAS SELLADORAS DE PISO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F0EE" w14:textId="77777777" w:rsidR="00220A0C" w:rsidRDefault="00220A0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220A0C" w14:paraId="545688C6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FEDE" w14:textId="77777777" w:rsidR="00220A0C" w:rsidRDefault="00220A0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71AE" w14:textId="0C6C823D" w:rsidR="00220A0C" w:rsidRDefault="0045229D" w:rsidP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INSPECCIÓN Y MANTENIMIENTO GENERAL DEL ÁREA DEL DATA CENTER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CA52" w14:textId="77777777" w:rsidR="00220A0C" w:rsidRDefault="00220A0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220A0C" w14:paraId="7DBE83A2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0D0D0"/>
            <w:noWrap/>
            <w:vAlign w:val="bottom"/>
            <w:hideMark/>
          </w:tcPr>
          <w:p w14:paraId="16C9FDBB" w14:textId="77777777" w:rsidR="00220A0C" w:rsidRDefault="00220A0C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0D0D0"/>
            <w:noWrap/>
            <w:vAlign w:val="bottom"/>
            <w:hideMark/>
          </w:tcPr>
          <w:p w14:paraId="5E17B4B1" w14:textId="77777777" w:rsidR="00220A0C" w:rsidRDefault="00220A0C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ADECUACIÓN PISO TÉCNICO - DATA CENTER RESPALDO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4E7BC843" w14:textId="77777777" w:rsidR="00220A0C" w:rsidRDefault="00220A0C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220A0C" w14:paraId="6C6B5A2F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E121" w14:textId="77777777" w:rsidR="00220A0C" w:rsidRDefault="00220A0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56B75" w14:textId="7BDD19D4" w:rsidR="00220A0C" w:rsidRDefault="0045229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REAJUSTE Y CAMBIO DE PERNOS DE SOPORTE DEL PISO TÉCNICO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3162" w14:textId="77777777" w:rsidR="00220A0C" w:rsidRDefault="00220A0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220A0C" w14:paraId="2CC8C472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6C0D" w14:textId="77777777" w:rsidR="00220A0C" w:rsidRDefault="00220A0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1148E" w14:textId="6BABBB5B" w:rsidR="00220A0C" w:rsidRDefault="00220A0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LIMPIEZA DE PISO TECNICO</w:t>
            </w:r>
            <w:r w:rsidR="00942E3D">
              <w:rPr>
                <w:rFonts w:ascii="Aptos Narrow" w:hAnsi="Aptos Narrow"/>
                <w:color w:val="000000"/>
                <w:sz w:val="22"/>
                <w:szCs w:val="22"/>
              </w:rPr>
              <w:t xml:space="preserve"> 44m</w:t>
            </w:r>
            <w:r w:rsidR="00942E3D" w:rsidRPr="00942E3D">
              <w:rPr>
                <w:rFonts w:ascii="Aptos Narrow" w:hAnsi="Aptos Narro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394C" w14:textId="77777777" w:rsidR="00220A0C" w:rsidRDefault="00220A0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45229D" w14:paraId="7409F705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06DB" w14:textId="77777777" w:rsidR="0045229D" w:rsidRDefault="0045229D" w:rsidP="0045229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D74E" w14:textId="3C658DEB" w:rsidR="0045229D" w:rsidRDefault="0045229D" w:rsidP="0045229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LIMPEZA GENERAL DEL DATA CENTER DE RESPALDO</w:t>
            </w:r>
            <w:r w:rsidR="00942E3D">
              <w:rPr>
                <w:rFonts w:ascii="Aptos Narrow" w:hAnsi="Aptos Narrow"/>
                <w:color w:val="000000"/>
                <w:sz w:val="22"/>
                <w:szCs w:val="22"/>
              </w:rPr>
              <w:t xml:space="preserve"> 44m</w:t>
            </w:r>
            <w:r w:rsidR="00942E3D" w:rsidRPr="00942E3D">
              <w:rPr>
                <w:rFonts w:ascii="Aptos Narrow" w:hAnsi="Aptos Narro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735A" w14:textId="77777777" w:rsidR="0045229D" w:rsidRDefault="0045229D" w:rsidP="0045229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220A0C" w14:paraId="0E62D869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6706A" w14:textId="77777777" w:rsidR="00220A0C" w:rsidRDefault="00220A0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6BE6" w14:textId="1FA8606E" w:rsidR="00220A0C" w:rsidRDefault="00220A0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CAMBIO DE GOMAS SELLADORAS DE PISO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24C8" w14:textId="77777777" w:rsidR="00220A0C" w:rsidRDefault="00220A0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  <w:tr w:rsidR="0045229D" w14:paraId="43117783" w14:textId="77777777" w:rsidTr="0045229D">
        <w:trPr>
          <w:trHeight w:val="300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50020" w14:textId="77777777" w:rsidR="0045229D" w:rsidRDefault="0045229D" w:rsidP="0045229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8625" w14:textId="59573633" w:rsidR="0045229D" w:rsidRDefault="0045229D" w:rsidP="0045229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INSPECCIÓN Y MANTENIMIENTO GENERAL DEL ÁREA DEL DATA CENTER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0DF6" w14:textId="77777777" w:rsidR="0045229D" w:rsidRDefault="0045229D" w:rsidP="0045229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</w:tbl>
    <w:p w14:paraId="0E0F67AF" w14:textId="77777777" w:rsidR="00992B96" w:rsidRDefault="00992B96" w:rsidP="00992B96">
      <w:pPr>
        <w:ind w:left="426"/>
        <w:jc w:val="both"/>
        <w:rPr>
          <w:rFonts w:asciiTheme="minorHAnsi" w:hAnsiTheme="minorHAnsi" w:cstheme="minorHAnsi"/>
        </w:rPr>
      </w:pPr>
    </w:p>
    <w:p w14:paraId="1ED4CC81" w14:textId="3F85E0D7" w:rsidR="0045229D" w:rsidRDefault="0045229D" w:rsidP="00992B96">
      <w:pPr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proveedor debe proporcionar </w:t>
      </w:r>
      <w:r w:rsidR="00335950">
        <w:rPr>
          <w:rFonts w:asciiTheme="minorHAnsi" w:hAnsiTheme="minorHAnsi" w:cstheme="minorHAnsi"/>
        </w:rPr>
        <w:t xml:space="preserve">mínimamente el siguiente </w:t>
      </w:r>
      <w:r>
        <w:rPr>
          <w:rFonts w:asciiTheme="minorHAnsi" w:hAnsiTheme="minorHAnsi" w:cstheme="minorHAnsi"/>
        </w:rPr>
        <w:t>material para el servicio</w:t>
      </w:r>
      <w:r w:rsidR="00335950">
        <w:rPr>
          <w:rFonts w:asciiTheme="minorHAnsi" w:hAnsiTheme="minorHAnsi" w:cstheme="minorHAnsi"/>
        </w:rPr>
        <w:t xml:space="preserve"> requerido</w:t>
      </w:r>
      <w:r>
        <w:rPr>
          <w:rFonts w:asciiTheme="minorHAnsi" w:hAnsiTheme="minorHAnsi" w:cstheme="minorHAnsi"/>
        </w:rPr>
        <w:t>:</w:t>
      </w:r>
    </w:p>
    <w:p w14:paraId="549D605D" w14:textId="77777777" w:rsidR="00992B96" w:rsidRDefault="00992B96" w:rsidP="00992B96">
      <w:pPr>
        <w:ind w:left="426"/>
        <w:jc w:val="both"/>
        <w:rPr>
          <w:rFonts w:asciiTheme="minorHAnsi" w:hAnsiTheme="minorHAnsi" w:cstheme="minorHAnsi"/>
        </w:rPr>
      </w:pPr>
    </w:p>
    <w:tbl>
      <w:tblPr>
        <w:tblW w:w="8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0"/>
        <w:gridCol w:w="1720"/>
        <w:gridCol w:w="1000"/>
      </w:tblGrid>
      <w:tr w:rsidR="00F24842" w14:paraId="43CAC3B4" w14:textId="77777777" w:rsidTr="00F24842">
        <w:trPr>
          <w:trHeight w:val="300"/>
          <w:jc w:val="center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67AFD2E1" w14:textId="77777777" w:rsidR="00F24842" w:rsidRDefault="00F24842">
            <w:pPr>
              <w:jc w:val="center"/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Material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5F39DE93" w14:textId="77777777" w:rsidR="00F24842" w:rsidRDefault="00F24842">
            <w:pPr>
              <w:jc w:val="center"/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cantidad mínima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4A1C8944" w14:textId="77777777" w:rsidR="00F24842" w:rsidRDefault="00F24842">
            <w:pPr>
              <w:jc w:val="center"/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FFFFFF"/>
                <w:sz w:val="22"/>
                <w:szCs w:val="22"/>
              </w:rPr>
              <w:t>Unidad</w:t>
            </w:r>
          </w:p>
        </w:tc>
      </w:tr>
      <w:tr w:rsidR="00F24842" w14:paraId="4B8AC549" w14:textId="77777777" w:rsidTr="00F24842">
        <w:trPr>
          <w:trHeight w:val="300"/>
          <w:jc w:val="center"/>
        </w:trPr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54C2AD9A" w14:textId="77777777" w:rsidR="00F24842" w:rsidRDefault="00F24842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DATA CENTER PRINCIPAL</w:t>
            </w:r>
          </w:p>
        </w:tc>
      </w:tr>
      <w:tr w:rsidR="00F24842" w14:paraId="33AAA46B" w14:textId="77777777" w:rsidTr="00F24842">
        <w:trPr>
          <w:trHeight w:val="30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F6148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TORNILLO DE ENCARNE #8 X 41MM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BFE1" w14:textId="24921853" w:rsidR="00F24842" w:rsidRDefault="00F248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E179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Unidades</w:t>
            </w:r>
          </w:p>
        </w:tc>
      </w:tr>
      <w:tr w:rsidR="00F24842" w14:paraId="13AA6CE2" w14:textId="77777777" w:rsidTr="00F24842">
        <w:trPr>
          <w:trHeight w:val="30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5EF5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PINTURA ANTICORROSIVA COLOR PLATEADA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BECA" w14:textId="77777777" w:rsidR="00F24842" w:rsidRDefault="00F248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006F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Litros</w:t>
            </w:r>
          </w:p>
        </w:tc>
      </w:tr>
      <w:tr w:rsidR="00F24842" w14:paraId="088CF3B7" w14:textId="77777777" w:rsidTr="00F24842">
        <w:trPr>
          <w:trHeight w:val="30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C351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THINNER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AA28" w14:textId="77777777" w:rsidR="00F24842" w:rsidRDefault="00F248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8F0F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Litros</w:t>
            </w:r>
          </w:p>
        </w:tc>
      </w:tr>
      <w:tr w:rsidR="00F24842" w14:paraId="7B992C14" w14:textId="77777777" w:rsidTr="00F24842">
        <w:trPr>
          <w:trHeight w:val="30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6EFA" w14:textId="60BB2B0F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PISO TECNICO TIPO LOZA 60X60 PERFORADO AL 45% BLANCO</w:t>
            </w:r>
            <w:r w:rsidR="00AF0CA5">
              <w:rPr>
                <w:rFonts w:ascii="Aptos Narrow" w:hAnsi="Aptos Narrow"/>
                <w:color w:val="000000"/>
                <w:sz w:val="22"/>
                <w:szCs w:val="22"/>
              </w:rPr>
              <w:t xml:space="preserve"> (BALDOSAS MICROPERFORADAS</w:t>
            </w:r>
            <w:r w:rsidR="00992B96">
              <w:rPr>
                <w:rFonts w:ascii="Aptos Narrow" w:hAnsi="Aptos Narrow"/>
                <w:color w:val="000000"/>
                <w:sz w:val="22"/>
                <w:szCs w:val="22"/>
              </w:rPr>
              <w:t xml:space="preserve"> PARA REALIZAR EL CAMBIO</w:t>
            </w:r>
            <w:r w:rsidR="00AF0CA5">
              <w:rPr>
                <w:rFonts w:ascii="Aptos Narrow" w:hAnsi="Aptos Narro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28D8" w14:textId="13BBEDEA" w:rsidR="00F24842" w:rsidRDefault="00F248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868B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Unidades</w:t>
            </w:r>
          </w:p>
        </w:tc>
      </w:tr>
      <w:tr w:rsidR="00F24842" w14:paraId="4736CD58" w14:textId="77777777" w:rsidTr="00F24842">
        <w:trPr>
          <w:trHeight w:val="30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FFB4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GOMAS SELLADORAS DE PISO (Cantidad Necesaria)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64FF" w14:textId="2BA2E19B" w:rsidR="00F24842" w:rsidRDefault="00F248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64DB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Unidades</w:t>
            </w:r>
          </w:p>
        </w:tc>
      </w:tr>
      <w:tr w:rsidR="00F24842" w14:paraId="25EF1300" w14:textId="77777777" w:rsidTr="00F24842">
        <w:trPr>
          <w:trHeight w:val="300"/>
          <w:jc w:val="center"/>
        </w:trPr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1C70941E" w14:textId="77777777" w:rsidR="00F24842" w:rsidRDefault="00F24842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DATA CENTER DE RESPALDO</w:t>
            </w:r>
          </w:p>
        </w:tc>
      </w:tr>
      <w:tr w:rsidR="00F24842" w14:paraId="1D8D7208" w14:textId="77777777" w:rsidTr="00F24842">
        <w:trPr>
          <w:trHeight w:val="30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A125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TORNILLO DE ENCARNE #8 X 41MM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E07B" w14:textId="22B5C89C" w:rsidR="00F24842" w:rsidRDefault="00F248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B8EF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Unidades</w:t>
            </w:r>
          </w:p>
        </w:tc>
      </w:tr>
      <w:tr w:rsidR="00F24842" w14:paraId="0B339D93" w14:textId="77777777" w:rsidTr="00F24842">
        <w:trPr>
          <w:trHeight w:val="30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6224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PINTURA ANTICORROSIVA COLOR PLATEADA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D2A0" w14:textId="77777777" w:rsidR="00F24842" w:rsidRDefault="00F248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0BE8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Litros</w:t>
            </w:r>
          </w:p>
        </w:tc>
      </w:tr>
      <w:tr w:rsidR="00F24842" w14:paraId="4CD41A38" w14:textId="77777777" w:rsidTr="00F24842">
        <w:trPr>
          <w:trHeight w:val="30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BF28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THINNER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488F" w14:textId="77777777" w:rsidR="00F24842" w:rsidRDefault="00F248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666C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Litros</w:t>
            </w:r>
          </w:p>
        </w:tc>
      </w:tr>
      <w:tr w:rsidR="00F24842" w14:paraId="7909FFA6" w14:textId="77777777" w:rsidTr="00F24842">
        <w:trPr>
          <w:trHeight w:val="300"/>
          <w:jc w:val="center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C024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GOMAS SELLADORAS DE PISO (Cantidad Necesaria)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1133" w14:textId="32DDBF39" w:rsidR="00F24842" w:rsidRDefault="00F248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AF8F" w14:textId="77777777" w:rsidR="00F24842" w:rsidRDefault="00F248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Unidades</w:t>
            </w:r>
          </w:p>
        </w:tc>
      </w:tr>
    </w:tbl>
    <w:p w14:paraId="67936EA1" w14:textId="1301BD77" w:rsidR="00220A0C" w:rsidRDefault="00DD5916" w:rsidP="00FC58F8">
      <w:pPr>
        <w:spacing w:after="24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realizará </w:t>
      </w:r>
      <w:r w:rsidR="00220A0C">
        <w:rPr>
          <w:rFonts w:asciiTheme="minorHAnsi" w:hAnsiTheme="minorHAnsi" w:cstheme="minorHAnsi"/>
        </w:rPr>
        <w:t>una visita a los sitios de los Data Center</w:t>
      </w:r>
      <w:r w:rsidR="00335950">
        <w:rPr>
          <w:rFonts w:asciiTheme="minorHAnsi" w:hAnsiTheme="minorHAnsi" w:cstheme="minorHAnsi"/>
        </w:rPr>
        <w:t>, para ajustar su propuesta.</w:t>
      </w:r>
      <w:r>
        <w:rPr>
          <w:rFonts w:asciiTheme="minorHAnsi" w:hAnsiTheme="minorHAnsi" w:cstheme="minorHAnsi"/>
        </w:rPr>
        <w:t xml:space="preserve"> Esta visita es obligatoria</w:t>
      </w:r>
      <w:r w:rsidR="00FC58F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y habilitante.</w:t>
      </w:r>
    </w:p>
    <w:p w14:paraId="15C40BB8" w14:textId="501BF5AE" w:rsidR="00966DF9" w:rsidRPr="003A7BF8" w:rsidRDefault="00BB293E" w:rsidP="00992B96">
      <w:pPr>
        <w:pStyle w:val="Textosinformato"/>
        <w:spacing w:before="240"/>
        <w:ind w:left="426"/>
        <w:jc w:val="both"/>
        <w:rPr>
          <w:rFonts w:asciiTheme="minorHAnsi" w:hAnsiTheme="minorHAnsi" w:cstheme="minorHAnsi"/>
          <w:lang w:val="es-BO"/>
        </w:rPr>
      </w:pPr>
      <w:bookmarkStart w:id="32" w:name="_Toc222943834"/>
      <w:r>
        <w:rPr>
          <w:rFonts w:asciiTheme="minorHAnsi" w:hAnsiTheme="minorHAnsi" w:cstheme="minorHAnsi"/>
          <w:lang w:val="es-BO"/>
        </w:rPr>
        <w:t>Asimismo</w:t>
      </w:r>
      <w:r w:rsidR="00466AF9">
        <w:rPr>
          <w:rFonts w:asciiTheme="minorHAnsi" w:hAnsiTheme="minorHAnsi" w:cstheme="minorHAnsi"/>
          <w:lang w:val="es-BO"/>
        </w:rPr>
        <w:t xml:space="preserve">, </w:t>
      </w:r>
      <w:r w:rsidR="00966DF9" w:rsidRPr="00966DF9">
        <w:rPr>
          <w:rFonts w:asciiTheme="minorHAnsi" w:hAnsiTheme="minorHAnsi" w:cstheme="minorHAnsi"/>
          <w:lang w:val="es-BO"/>
        </w:rPr>
        <w:t>deberá</w:t>
      </w:r>
      <w:r>
        <w:rPr>
          <w:rFonts w:asciiTheme="minorHAnsi" w:hAnsiTheme="minorHAnsi" w:cstheme="minorHAnsi"/>
          <w:lang w:val="es-BO"/>
        </w:rPr>
        <w:t>n</w:t>
      </w:r>
      <w:r w:rsidR="00966DF9" w:rsidRPr="00966DF9">
        <w:rPr>
          <w:rFonts w:asciiTheme="minorHAnsi" w:hAnsiTheme="minorHAnsi" w:cstheme="minorHAnsi"/>
          <w:lang w:val="es-BO"/>
        </w:rPr>
        <w:t xml:space="preserve"> presentar</w:t>
      </w:r>
      <w:r w:rsidR="00966DF9" w:rsidRPr="003A7BF8">
        <w:rPr>
          <w:rFonts w:asciiTheme="minorHAnsi" w:hAnsiTheme="minorHAnsi" w:cstheme="minorHAnsi"/>
          <w:lang w:val="es-BO"/>
        </w:rPr>
        <w:t> </w:t>
      </w:r>
      <w:r w:rsidR="00966DF9">
        <w:rPr>
          <w:rFonts w:asciiTheme="minorHAnsi" w:hAnsiTheme="minorHAnsi" w:cstheme="minorHAnsi"/>
          <w:lang w:val="es-BO"/>
        </w:rPr>
        <w:t>d</w:t>
      </w:r>
      <w:r w:rsidR="00966DF9" w:rsidRPr="003A7BF8">
        <w:rPr>
          <w:rFonts w:asciiTheme="minorHAnsi" w:hAnsiTheme="minorHAnsi" w:cstheme="minorHAnsi"/>
          <w:lang w:val="es-BO"/>
        </w:rPr>
        <w:t xml:space="preserve">ocumentación (contratos, </w:t>
      </w:r>
      <w:r w:rsidR="00966DF9" w:rsidRPr="00276CA5">
        <w:rPr>
          <w:rFonts w:asciiTheme="minorHAnsi" w:hAnsiTheme="minorHAnsi" w:cstheme="minorHAnsi"/>
          <w:lang w:val="es-BO"/>
        </w:rPr>
        <w:t>órdenes de compra</w:t>
      </w:r>
      <w:r w:rsidR="00966DF9">
        <w:rPr>
          <w:rFonts w:asciiTheme="minorHAnsi" w:hAnsiTheme="minorHAnsi" w:cstheme="minorHAnsi"/>
          <w:lang w:val="es-BO"/>
        </w:rPr>
        <w:t xml:space="preserve">, </w:t>
      </w:r>
      <w:r w:rsidR="00966DF9" w:rsidRPr="003A7BF8">
        <w:rPr>
          <w:rFonts w:asciiTheme="minorHAnsi" w:hAnsiTheme="minorHAnsi" w:cstheme="minorHAnsi"/>
          <w:lang w:val="es-BO"/>
        </w:rPr>
        <w:t>actas de conformidad o referencias) que demuestre la ejecución de</w:t>
      </w:r>
      <w:r w:rsidR="00966DF9">
        <w:rPr>
          <w:rFonts w:asciiTheme="minorHAnsi" w:hAnsiTheme="minorHAnsi" w:cstheme="minorHAnsi"/>
          <w:lang w:val="es-BO"/>
        </w:rPr>
        <w:t xml:space="preserve"> por lo menos un (1)</w:t>
      </w:r>
      <w:r w:rsidR="00966DF9" w:rsidRPr="003A7BF8">
        <w:rPr>
          <w:rFonts w:asciiTheme="minorHAnsi" w:hAnsiTheme="minorHAnsi" w:cstheme="minorHAnsi"/>
          <w:lang w:val="es-BO"/>
        </w:rPr>
        <w:t xml:space="preserve"> proyecto similar</w:t>
      </w:r>
      <w:r w:rsidR="00966DF9">
        <w:rPr>
          <w:rFonts w:asciiTheme="minorHAnsi" w:hAnsiTheme="minorHAnsi" w:cstheme="minorHAnsi"/>
          <w:lang w:val="es-BO"/>
        </w:rPr>
        <w:t xml:space="preserve"> al solicitado</w:t>
      </w:r>
      <w:r w:rsidR="00966DF9" w:rsidRPr="003A7BF8">
        <w:rPr>
          <w:rFonts w:asciiTheme="minorHAnsi" w:hAnsiTheme="minorHAnsi" w:cstheme="minorHAnsi"/>
          <w:lang w:val="es-BO"/>
        </w:rPr>
        <w:t>.</w:t>
      </w:r>
    </w:p>
    <w:p w14:paraId="72BDED46" w14:textId="77777777" w:rsidR="0077621D" w:rsidRDefault="0077621D" w:rsidP="0077621D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LUGAR DE ENTREGA</w:t>
      </w:r>
      <w:bookmarkEnd w:id="32"/>
    </w:p>
    <w:p w14:paraId="0BACBBB5" w14:textId="47909748" w:rsidR="0077621D" w:rsidRDefault="0077621D" w:rsidP="0077621D">
      <w:pPr>
        <w:ind w:left="360" w:right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Las adecuaciones se realizarán en instalaciones de YPFBTR</w:t>
      </w:r>
      <w:r w:rsidR="0023421C">
        <w:rPr>
          <w:rFonts w:asciiTheme="minorHAnsi" w:hAnsiTheme="minorHAnsi" w:cstheme="minorHAnsi"/>
        </w:rPr>
        <w:t xml:space="preserve"> ubicadas </w:t>
      </w:r>
      <w:r>
        <w:rPr>
          <w:rFonts w:asciiTheme="minorHAnsi" w:hAnsiTheme="minorHAnsi" w:cstheme="minorHAnsi"/>
        </w:rPr>
        <w:t>dentro del radio urbano de la ciudad de Santa Cruz de la Sierra.</w:t>
      </w:r>
    </w:p>
    <w:p w14:paraId="5EF81FF1" w14:textId="77777777" w:rsidR="00115872" w:rsidRDefault="00115872" w:rsidP="0077621D">
      <w:pPr>
        <w:ind w:left="360" w:right="283"/>
        <w:jc w:val="both"/>
        <w:rPr>
          <w:rFonts w:asciiTheme="minorHAnsi" w:hAnsiTheme="minorHAnsi" w:cstheme="minorHAnsi"/>
        </w:rPr>
      </w:pPr>
    </w:p>
    <w:p w14:paraId="226AF2AE" w14:textId="1D62F48B" w:rsidR="00115872" w:rsidRPr="00B04A65" w:rsidRDefault="00115872" w:rsidP="0077621D">
      <w:pPr>
        <w:ind w:left="360" w:right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 proveedor deberá contar con todo el material requerido al momento de iniciar las adecuaciones.</w:t>
      </w:r>
    </w:p>
    <w:p w14:paraId="53A3DD8E" w14:textId="77777777" w:rsidR="0077621D" w:rsidRDefault="0077621D" w:rsidP="007775ED">
      <w:pPr>
        <w:spacing w:after="240"/>
        <w:ind w:firstLine="360"/>
        <w:jc w:val="both"/>
        <w:rPr>
          <w:rFonts w:asciiTheme="minorHAnsi" w:hAnsiTheme="minorHAnsi" w:cstheme="minorHAnsi"/>
        </w:rPr>
      </w:pPr>
    </w:p>
    <w:p w14:paraId="6B360AD4" w14:textId="0195B1AA" w:rsidR="002A3020" w:rsidRDefault="00FF2989" w:rsidP="002A3020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33" w:name="_Toc224895462"/>
      <w:r>
        <w:rPr>
          <w:rFonts w:asciiTheme="minorHAnsi" w:hAnsiTheme="minorHAnsi" w:cstheme="minorHAnsi"/>
        </w:rPr>
        <w:t>PLAZO DE ENTREGA</w:t>
      </w:r>
      <w:bookmarkEnd w:id="33"/>
    </w:p>
    <w:p w14:paraId="193AE421" w14:textId="27D8DBDA" w:rsidR="00D85B16" w:rsidRDefault="006771AD" w:rsidP="00D85B16">
      <w:pPr>
        <w:pStyle w:val="Textosinformato"/>
        <w:spacing w:before="240" w:after="240"/>
        <w:ind w:left="360"/>
        <w:jc w:val="both"/>
        <w:rPr>
          <w:rFonts w:asciiTheme="minorHAnsi" w:hAnsiTheme="minorHAnsi" w:cstheme="minorHAnsi"/>
          <w:lang w:val="es-BO"/>
        </w:rPr>
      </w:pPr>
      <w:r w:rsidRPr="00524711">
        <w:rPr>
          <w:rFonts w:asciiTheme="minorHAnsi" w:hAnsiTheme="minorHAnsi" w:cstheme="minorHAnsi"/>
          <w:lang w:val="es-BO"/>
        </w:rPr>
        <w:t xml:space="preserve">Se deberá considerar un </w:t>
      </w:r>
      <w:r w:rsidRPr="006F69F5">
        <w:rPr>
          <w:rFonts w:asciiTheme="minorHAnsi" w:hAnsiTheme="minorHAnsi" w:cstheme="minorHAnsi"/>
          <w:lang w:val="es-BO"/>
        </w:rPr>
        <w:t xml:space="preserve">plazo máximo de </w:t>
      </w:r>
      <w:r w:rsidR="00570700">
        <w:rPr>
          <w:rFonts w:asciiTheme="minorHAnsi" w:hAnsiTheme="minorHAnsi" w:cstheme="minorHAnsi"/>
          <w:lang w:val="es-BO"/>
        </w:rPr>
        <w:t>treinta</w:t>
      </w:r>
      <w:r w:rsidRPr="006F69F5">
        <w:rPr>
          <w:rFonts w:asciiTheme="minorHAnsi" w:hAnsiTheme="minorHAnsi" w:cstheme="minorHAnsi"/>
          <w:lang w:val="es-BO"/>
        </w:rPr>
        <w:t xml:space="preserve"> (</w:t>
      </w:r>
      <w:r w:rsidR="0018032A">
        <w:rPr>
          <w:rFonts w:asciiTheme="minorHAnsi" w:hAnsiTheme="minorHAnsi" w:cstheme="minorHAnsi"/>
          <w:lang w:val="es-BO"/>
        </w:rPr>
        <w:t>3</w:t>
      </w:r>
      <w:r w:rsidR="007775ED">
        <w:rPr>
          <w:rFonts w:asciiTheme="minorHAnsi" w:hAnsiTheme="minorHAnsi" w:cstheme="minorHAnsi"/>
          <w:lang w:val="es-BO"/>
        </w:rPr>
        <w:t>0</w:t>
      </w:r>
      <w:r w:rsidRPr="006F69F5">
        <w:rPr>
          <w:rFonts w:asciiTheme="minorHAnsi" w:hAnsiTheme="minorHAnsi" w:cstheme="minorHAnsi"/>
          <w:lang w:val="es-BO"/>
        </w:rPr>
        <w:t>) días calendario</w:t>
      </w:r>
      <w:r w:rsidRPr="00524711">
        <w:rPr>
          <w:rFonts w:asciiTheme="minorHAnsi" w:hAnsiTheme="minorHAnsi" w:cstheme="minorHAnsi"/>
          <w:lang w:val="es-BO"/>
        </w:rPr>
        <w:t xml:space="preserve"> par</w:t>
      </w:r>
      <w:r w:rsidR="00115872">
        <w:rPr>
          <w:rFonts w:asciiTheme="minorHAnsi" w:hAnsiTheme="minorHAnsi" w:cstheme="minorHAnsi"/>
          <w:lang w:val="es-BO"/>
        </w:rPr>
        <w:t>a realizar las adecuaciones</w:t>
      </w:r>
      <w:r w:rsidR="008F793B">
        <w:rPr>
          <w:rFonts w:asciiTheme="minorHAnsi" w:hAnsiTheme="minorHAnsi" w:cstheme="minorHAnsi"/>
          <w:lang w:val="es-BO"/>
        </w:rPr>
        <w:t xml:space="preserve">, luego de recibida la orden de </w:t>
      </w:r>
      <w:commentRangeStart w:id="34"/>
      <w:r w:rsidR="00DD5916">
        <w:rPr>
          <w:rFonts w:asciiTheme="minorHAnsi" w:hAnsiTheme="minorHAnsi" w:cstheme="minorHAnsi"/>
          <w:lang w:val="es-BO"/>
        </w:rPr>
        <w:t>proceder</w:t>
      </w:r>
      <w:commentRangeEnd w:id="34"/>
      <w:r w:rsidR="00DD5916">
        <w:rPr>
          <w:rStyle w:val="Refdecomentario"/>
          <w:rFonts w:ascii="Times New Roman" w:hAnsi="Times New Roman"/>
          <w:lang w:val="es-BO"/>
        </w:rPr>
        <w:commentReference w:id="34"/>
      </w:r>
      <w:r w:rsidR="00FC58F8">
        <w:rPr>
          <w:rFonts w:asciiTheme="minorHAnsi" w:hAnsiTheme="minorHAnsi" w:cstheme="minorHAnsi"/>
          <w:lang w:val="es-BO"/>
        </w:rPr>
        <w:t>.</w:t>
      </w:r>
    </w:p>
    <w:p w14:paraId="516F70CE" w14:textId="6D858CC4" w:rsidR="002A3020" w:rsidRDefault="008F793B" w:rsidP="00A21E71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35" w:name="_Toc224895463"/>
      <w:r>
        <w:rPr>
          <w:rFonts w:asciiTheme="minorHAnsi" w:hAnsiTheme="minorHAnsi" w:cstheme="minorHAnsi"/>
        </w:rPr>
        <w:t xml:space="preserve">VALIDEZ DE LA </w:t>
      </w:r>
      <w:r w:rsidR="00FF2989">
        <w:rPr>
          <w:rFonts w:asciiTheme="minorHAnsi" w:hAnsiTheme="minorHAnsi" w:cstheme="minorHAnsi"/>
        </w:rPr>
        <w:t>PROPUESTA</w:t>
      </w:r>
      <w:bookmarkEnd w:id="35"/>
    </w:p>
    <w:p w14:paraId="473AA8AC" w14:textId="11086E70" w:rsidR="002A3020" w:rsidRDefault="00A21E71" w:rsidP="00A21E71">
      <w:pPr>
        <w:ind w:left="360"/>
        <w:jc w:val="both"/>
        <w:rPr>
          <w:rFonts w:asciiTheme="minorHAnsi" w:hAnsiTheme="minorHAnsi" w:cstheme="minorHAnsi"/>
        </w:rPr>
      </w:pPr>
      <w:r w:rsidRPr="00A21E71">
        <w:rPr>
          <w:rFonts w:asciiTheme="minorHAnsi" w:hAnsiTheme="minorHAnsi" w:cstheme="minorHAnsi"/>
        </w:rPr>
        <w:t xml:space="preserve">La Propuesta deberá tener una validez no menor a </w:t>
      </w:r>
      <w:r w:rsidR="00FC58F8">
        <w:rPr>
          <w:rFonts w:asciiTheme="minorHAnsi" w:hAnsiTheme="minorHAnsi" w:cstheme="minorHAnsi"/>
        </w:rPr>
        <w:t>cuarenta y cinco</w:t>
      </w:r>
      <w:commentRangeStart w:id="36"/>
      <w:r w:rsidRPr="00A21E71">
        <w:rPr>
          <w:rFonts w:asciiTheme="minorHAnsi" w:hAnsiTheme="minorHAnsi" w:cstheme="minorHAnsi"/>
        </w:rPr>
        <w:t xml:space="preserve"> (</w:t>
      </w:r>
      <w:r w:rsidR="00FC58F8">
        <w:rPr>
          <w:rFonts w:asciiTheme="minorHAnsi" w:hAnsiTheme="minorHAnsi" w:cstheme="minorHAnsi"/>
        </w:rPr>
        <w:t>45</w:t>
      </w:r>
      <w:r w:rsidRPr="00A21E71">
        <w:rPr>
          <w:rFonts w:asciiTheme="minorHAnsi" w:hAnsiTheme="minorHAnsi" w:cstheme="minorHAnsi"/>
        </w:rPr>
        <w:t>)</w:t>
      </w:r>
      <w:commentRangeEnd w:id="36"/>
      <w:r w:rsidR="00DD5916">
        <w:rPr>
          <w:rStyle w:val="Refdecomentario"/>
        </w:rPr>
        <w:commentReference w:id="36"/>
      </w:r>
      <w:r w:rsidRPr="00A21E71">
        <w:rPr>
          <w:rFonts w:asciiTheme="minorHAnsi" w:hAnsiTheme="minorHAnsi" w:cstheme="minorHAnsi"/>
        </w:rPr>
        <w:t xml:space="preserve"> días calendario, desde la fecha límite fijada para la entrega de las Propuestas.</w:t>
      </w:r>
      <w:r w:rsidR="00DC1596" w:rsidRPr="00B04A65">
        <w:rPr>
          <w:rFonts w:asciiTheme="minorHAnsi" w:hAnsiTheme="minorHAnsi" w:cstheme="minorHAnsi"/>
        </w:rPr>
        <w:tab/>
      </w:r>
    </w:p>
    <w:p w14:paraId="1FE325FE" w14:textId="6EF16457" w:rsidR="002A3020" w:rsidRDefault="002A3020" w:rsidP="002A3020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37" w:name="_Toc224895464"/>
      <w:r>
        <w:rPr>
          <w:rFonts w:asciiTheme="minorHAnsi" w:hAnsiTheme="minorHAnsi" w:cstheme="minorHAnsi"/>
        </w:rPr>
        <w:t>P</w:t>
      </w:r>
      <w:r w:rsidR="00FF2989">
        <w:rPr>
          <w:rFonts w:asciiTheme="minorHAnsi" w:hAnsiTheme="minorHAnsi" w:cstheme="minorHAnsi"/>
        </w:rPr>
        <w:t>AGOS</w:t>
      </w:r>
      <w:bookmarkEnd w:id="37"/>
    </w:p>
    <w:p w14:paraId="1964CD31" w14:textId="6CB09F04" w:rsidR="002A3020" w:rsidRPr="00F8091E" w:rsidRDefault="00FF2989" w:rsidP="00A21E71">
      <w:pPr>
        <w:pStyle w:val="Textosinformato"/>
        <w:spacing w:before="240" w:after="240"/>
        <w:ind w:left="360"/>
        <w:jc w:val="both"/>
        <w:rPr>
          <w:lang w:val="es-BO"/>
        </w:rPr>
      </w:pPr>
      <w:r w:rsidRPr="00C51F6D">
        <w:rPr>
          <w:rFonts w:asciiTheme="minorHAnsi" w:hAnsiTheme="minorHAnsi" w:cstheme="minorHAnsi"/>
          <w:lang w:val="es-BO"/>
        </w:rPr>
        <w:t xml:space="preserve">El pago se realizará al </w:t>
      </w:r>
      <w:r w:rsidRPr="006F69F5">
        <w:rPr>
          <w:rFonts w:asciiTheme="minorHAnsi" w:hAnsiTheme="minorHAnsi" w:cstheme="minorHAnsi"/>
          <w:lang w:val="es-BO"/>
        </w:rPr>
        <w:t>cien por ciento (100%)</w:t>
      </w:r>
      <w:r w:rsidR="00A21E71">
        <w:rPr>
          <w:rFonts w:asciiTheme="minorHAnsi" w:hAnsiTheme="minorHAnsi" w:cstheme="minorHAnsi"/>
          <w:lang w:val="es-BO"/>
        </w:rPr>
        <w:t xml:space="preserve"> </w:t>
      </w:r>
      <w:r w:rsidR="00A21E71" w:rsidRPr="00A21E71">
        <w:rPr>
          <w:rFonts w:asciiTheme="minorHAnsi" w:hAnsiTheme="minorHAnsi" w:cstheme="minorHAnsi"/>
          <w:lang w:val="es-BO"/>
        </w:rPr>
        <w:t>a</w:t>
      </w:r>
      <w:r w:rsidR="00966DF9">
        <w:rPr>
          <w:rFonts w:asciiTheme="minorHAnsi" w:hAnsiTheme="minorHAnsi" w:cstheme="minorHAnsi"/>
          <w:lang w:val="es-BO"/>
        </w:rPr>
        <w:t xml:space="preserve"> </w:t>
      </w:r>
      <w:r w:rsidR="00A21E71" w:rsidRPr="00A21E71">
        <w:rPr>
          <w:rFonts w:asciiTheme="minorHAnsi" w:hAnsiTheme="minorHAnsi" w:cstheme="minorHAnsi"/>
          <w:lang w:val="es-BO"/>
        </w:rPr>
        <w:t>l</w:t>
      </w:r>
      <w:r w:rsidR="00966DF9">
        <w:rPr>
          <w:rFonts w:asciiTheme="minorHAnsi" w:hAnsiTheme="minorHAnsi" w:cstheme="minorHAnsi"/>
          <w:lang w:val="es-BO"/>
        </w:rPr>
        <w:t>a</w:t>
      </w:r>
      <w:r w:rsidR="00A21E71" w:rsidRPr="00A21E71">
        <w:rPr>
          <w:rFonts w:asciiTheme="minorHAnsi" w:hAnsiTheme="minorHAnsi" w:cstheme="minorHAnsi"/>
          <w:lang w:val="es-BO"/>
        </w:rPr>
        <w:t xml:space="preserve"> </w:t>
      </w:r>
      <w:r w:rsidR="00966DF9">
        <w:rPr>
          <w:rFonts w:asciiTheme="minorHAnsi" w:hAnsiTheme="minorHAnsi" w:cstheme="minorHAnsi"/>
          <w:lang w:val="es-BO"/>
        </w:rPr>
        <w:t xml:space="preserve">conclusión </w:t>
      </w:r>
      <w:r w:rsidR="00420E85">
        <w:rPr>
          <w:rFonts w:asciiTheme="minorHAnsi" w:hAnsiTheme="minorHAnsi" w:cstheme="minorHAnsi"/>
          <w:lang w:val="es-BO"/>
        </w:rPr>
        <w:t>de las adecuaciones realizadas conforme a</w:t>
      </w:r>
      <w:r w:rsidR="0018032A" w:rsidRPr="0018032A">
        <w:rPr>
          <w:rFonts w:asciiTheme="minorHAnsi" w:hAnsiTheme="minorHAnsi" w:cstheme="minorHAnsi"/>
          <w:lang w:val="es-BO"/>
        </w:rPr>
        <w:t xml:space="preserve"> los ítems detallados en el punto 2 Alcance del Servicio.</w:t>
      </w:r>
    </w:p>
    <w:sectPr w:rsidR="002A3020" w:rsidRPr="00F8091E" w:rsidSect="00407151">
      <w:headerReference w:type="default" r:id="rId12"/>
      <w:footerReference w:type="even" r:id="rId13"/>
      <w:footerReference w:type="default" r:id="rId14"/>
      <w:pgSz w:w="12240" w:h="15840" w:code="1"/>
      <w:pgMar w:top="1440" w:right="1196" w:bottom="1276" w:left="1140" w:header="851" w:footer="561" w:gutter="0"/>
      <w:cols w:space="720"/>
      <w:titlePg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4" w:author="Francisco Espada" w:date="2026-05-06T08:33:00Z" w:initials="FE">
    <w:p w14:paraId="0944F699" w14:textId="3F9B624C" w:rsidR="00DD5916" w:rsidRDefault="00DD5916">
      <w:pPr>
        <w:pStyle w:val="Textocomentario"/>
      </w:pPr>
      <w:r>
        <w:rPr>
          <w:rStyle w:val="Refdecomentario"/>
        </w:rPr>
        <w:annotationRef/>
      </w:r>
      <w:r>
        <w:t>Suponiendo que habrá una carpeta d einicio del servicio</w:t>
      </w:r>
    </w:p>
  </w:comment>
  <w:comment w:id="36" w:author="Francisco Espada" w:date="2026-05-06T08:34:00Z" w:initials="FE">
    <w:p w14:paraId="67DDD05B" w14:textId="293DA707" w:rsidR="00DD5916" w:rsidRDefault="00DD5916">
      <w:pPr>
        <w:pStyle w:val="Textocomentario"/>
      </w:pPr>
      <w:r>
        <w:rPr>
          <w:rStyle w:val="Refdecomentario"/>
        </w:rPr>
        <w:annotationRef/>
      </w:r>
      <w:r>
        <w:t>Los olazos de vigencia para este tipo de procesos es de 45 dias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44F699" w15:done="1"/>
  <w15:commentEx w15:paraId="67DDD05B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44F699" w16cid:durableId="73557A4B"/>
  <w16cid:commentId w16cid:paraId="67DDD05B" w16cid:durableId="78A076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78F88" w14:textId="77777777" w:rsidR="00E06100" w:rsidRDefault="00E06100" w:rsidP="002724D0">
      <w:r>
        <w:separator/>
      </w:r>
    </w:p>
  </w:endnote>
  <w:endnote w:type="continuationSeparator" w:id="0">
    <w:p w14:paraId="4B1454B2" w14:textId="77777777" w:rsidR="00E06100" w:rsidRDefault="00E06100" w:rsidP="0027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A80FC" w14:textId="77777777" w:rsidR="00C34C9B" w:rsidRDefault="00C34C9B" w:rsidP="002724D0">
    <w:pPr>
      <w:pStyle w:val="Piedepgina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1E31525" w14:textId="77777777" w:rsidR="00C34C9B" w:rsidRDefault="00C34C9B" w:rsidP="002724D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insideV w:val="single" w:sz="18" w:space="0" w:color="4F81BD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86"/>
      <w:gridCol w:w="8418"/>
    </w:tblGrid>
    <w:tr w:rsidR="00C34C9B" w:rsidRPr="00C7720B" w14:paraId="785596EE" w14:textId="77777777">
      <w:tc>
        <w:tcPr>
          <w:tcW w:w="750" w:type="pct"/>
        </w:tcPr>
        <w:p w14:paraId="0D15AD94" w14:textId="1D5763A0" w:rsidR="00C61397" w:rsidRDefault="00B53786" w:rsidP="00C61397">
          <w:pPr>
            <w:pStyle w:val="Piedepgina"/>
            <w:ind w:left="284"/>
            <w:jc w:val="right"/>
            <w:rPr>
              <w:color w:val="4F81BD"/>
              <w:sz w:val="16"/>
              <w:szCs w:val="16"/>
            </w:rPr>
          </w:pPr>
          <w:r w:rsidRPr="00507F96">
            <w:rPr>
              <w:color w:val="4F81BD"/>
              <w:sz w:val="16"/>
              <w:szCs w:val="16"/>
            </w:rPr>
            <w:t>Pág</w:t>
          </w:r>
          <w:r>
            <w:rPr>
              <w:color w:val="4F81BD"/>
              <w:sz w:val="16"/>
              <w:szCs w:val="16"/>
            </w:rPr>
            <w:t>.</w:t>
          </w:r>
          <w:r w:rsidR="00C34C9B">
            <w:rPr>
              <w:sz w:val="16"/>
              <w:szCs w:val="16"/>
            </w:rPr>
            <w:t xml:space="preserve"> </w:t>
          </w:r>
          <w:r w:rsidR="00C34C9B" w:rsidRPr="00C7720B">
            <w:rPr>
              <w:sz w:val="16"/>
              <w:szCs w:val="16"/>
            </w:rPr>
            <w:fldChar w:fldCharType="begin"/>
          </w:r>
          <w:r w:rsidR="00C34C9B" w:rsidRPr="00C7720B">
            <w:rPr>
              <w:sz w:val="16"/>
              <w:szCs w:val="16"/>
            </w:rPr>
            <w:instrText xml:space="preserve"> PAGE   \* MERGEFORMAT </w:instrText>
          </w:r>
          <w:r w:rsidR="00C34C9B" w:rsidRPr="00C7720B">
            <w:rPr>
              <w:sz w:val="16"/>
              <w:szCs w:val="16"/>
            </w:rPr>
            <w:fldChar w:fldCharType="separate"/>
          </w:r>
          <w:r w:rsidR="0023421C" w:rsidRPr="0023421C">
            <w:rPr>
              <w:noProof/>
              <w:color w:val="4F81BD"/>
              <w:sz w:val="16"/>
              <w:szCs w:val="16"/>
            </w:rPr>
            <w:t>3</w:t>
          </w:r>
          <w:r w:rsidR="00C34C9B" w:rsidRPr="00C7720B">
            <w:rPr>
              <w:sz w:val="16"/>
              <w:szCs w:val="16"/>
            </w:rPr>
            <w:fldChar w:fldCharType="end"/>
          </w:r>
          <w:r w:rsidR="00C34C9B">
            <w:rPr>
              <w:sz w:val="16"/>
              <w:szCs w:val="16"/>
            </w:rPr>
            <w:t xml:space="preserve"> </w:t>
          </w:r>
          <w:r w:rsidR="00C34C9B">
            <w:rPr>
              <w:color w:val="4F81BD"/>
              <w:sz w:val="16"/>
              <w:szCs w:val="16"/>
            </w:rPr>
            <w:t>/</w:t>
          </w:r>
          <w:r w:rsidR="001374FD">
            <w:rPr>
              <w:color w:val="4F81BD"/>
              <w:sz w:val="16"/>
              <w:szCs w:val="16"/>
            </w:rPr>
            <w:t>4</w:t>
          </w:r>
        </w:p>
        <w:p w14:paraId="177436A2" w14:textId="33C53F2A" w:rsidR="00DF6D5E" w:rsidRPr="00C61397" w:rsidRDefault="00DF6D5E" w:rsidP="00C61397">
          <w:pPr>
            <w:pStyle w:val="Piedepgina"/>
            <w:ind w:left="284"/>
            <w:jc w:val="right"/>
            <w:rPr>
              <w:color w:val="4F81BD"/>
              <w:sz w:val="16"/>
              <w:szCs w:val="16"/>
            </w:rPr>
          </w:pPr>
        </w:p>
      </w:tc>
      <w:tc>
        <w:tcPr>
          <w:tcW w:w="4250" w:type="pct"/>
        </w:tcPr>
        <w:p w14:paraId="6060B03A" w14:textId="73CAA5D6" w:rsidR="00C34C9B" w:rsidRPr="00C7720B" w:rsidRDefault="00BE32C1" w:rsidP="00D329A7">
          <w:pPr>
            <w:pStyle w:val="Piedepgina"/>
            <w:tabs>
              <w:tab w:val="left" w:pos="607"/>
            </w:tabs>
            <w:jc w:val="right"/>
            <w:rPr>
              <w:color w:val="4F81BD"/>
              <w:sz w:val="16"/>
              <w:szCs w:val="16"/>
            </w:rPr>
          </w:pPr>
          <w:r>
            <w:rPr>
              <w:color w:val="4F81BD"/>
              <w:sz w:val="16"/>
              <w:szCs w:val="16"/>
            </w:rPr>
            <w:t>Dirección</w:t>
          </w:r>
          <w:r w:rsidR="00C34C9B">
            <w:rPr>
              <w:color w:val="4F81BD"/>
              <w:sz w:val="16"/>
              <w:szCs w:val="16"/>
            </w:rPr>
            <w:t xml:space="preserve"> </w:t>
          </w:r>
          <w:r w:rsidR="00C34C9B" w:rsidRPr="00C7720B">
            <w:rPr>
              <w:color w:val="4F81BD"/>
              <w:sz w:val="16"/>
              <w:szCs w:val="16"/>
            </w:rPr>
            <w:t xml:space="preserve">Tecnología </w:t>
          </w:r>
          <w:r w:rsidR="00C34C9B">
            <w:rPr>
              <w:color w:val="4F81BD"/>
              <w:sz w:val="16"/>
              <w:szCs w:val="16"/>
            </w:rPr>
            <w:t xml:space="preserve">de la </w:t>
          </w:r>
          <w:r w:rsidR="00C34C9B" w:rsidRPr="00C7720B">
            <w:rPr>
              <w:color w:val="4F81BD"/>
              <w:sz w:val="16"/>
              <w:szCs w:val="16"/>
            </w:rPr>
            <w:t>Inform</w:t>
          </w:r>
          <w:r w:rsidR="00C34C9B">
            <w:rPr>
              <w:color w:val="4F81BD"/>
              <w:sz w:val="16"/>
              <w:szCs w:val="16"/>
            </w:rPr>
            <w:t>ación</w:t>
          </w:r>
          <w:r w:rsidR="00C34C9B" w:rsidRPr="00C7720B">
            <w:rPr>
              <w:color w:val="4F81BD"/>
              <w:sz w:val="16"/>
              <w:szCs w:val="16"/>
            </w:rPr>
            <w:t>.</w:t>
          </w:r>
          <w:r w:rsidR="00C34C9B">
            <w:rPr>
              <w:color w:val="4F81BD"/>
              <w:sz w:val="16"/>
              <w:szCs w:val="16"/>
            </w:rPr>
            <w:t xml:space="preserve">                                                                         </w:t>
          </w:r>
        </w:p>
      </w:tc>
    </w:tr>
  </w:tbl>
  <w:p w14:paraId="068C1DF4" w14:textId="77777777" w:rsidR="00C34C9B" w:rsidRDefault="00C34C9B" w:rsidP="005F184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FD5F" w14:textId="77777777" w:rsidR="00E06100" w:rsidRDefault="00E06100" w:rsidP="002724D0">
      <w:r>
        <w:separator/>
      </w:r>
    </w:p>
  </w:footnote>
  <w:footnote w:type="continuationSeparator" w:id="0">
    <w:p w14:paraId="46F1D43B" w14:textId="77777777" w:rsidR="00E06100" w:rsidRDefault="00E06100" w:rsidP="0027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BA96" w14:textId="77777777" w:rsidR="00C34C9B" w:rsidRDefault="00C34C9B" w:rsidP="005F1842">
    <w:pPr>
      <w:pStyle w:val="Encabezado"/>
      <w:pBdr>
        <w:bottom w:val="single" w:sz="4" w:space="1" w:color="auto"/>
      </w:pBdr>
      <w:tabs>
        <w:tab w:val="clear" w:pos="8838"/>
        <w:tab w:val="left" w:pos="8817"/>
      </w:tabs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1B2C09ED" wp14:editId="4B55918E">
          <wp:simplePos x="0" y="0"/>
          <wp:positionH relativeFrom="margin">
            <wp:posOffset>0</wp:posOffset>
          </wp:positionH>
          <wp:positionV relativeFrom="paragraph">
            <wp:posOffset>-451485</wp:posOffset>
          </wp:positionV>
          <wp:extent cx="1066288" cy="571500"/>
          <wp:effectExtent l="0" t="0" r="635" b="0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288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D2A99"/>
    <w:multiLevelType w:val="hybridMultilevel"/>
    <w:tmpl w:val="C2749460"/>
    <w:lvl w:ilvl="0" w:tplc="92B6E16C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C740CE"/>
    <w:multiLevelType w:val="hybridMultilevel"/>
    <w:tmpl w:val="ADECB240"/>
    <w:lvl w:ilvl="0" w:tplc="92B6E16C">
      <w:numFmt w:val="bullet"/>
      <w:lvlText w:val="-"/>
      <w:lvlJc w:val="left"/>
      <w:pPr>
        <w:ind w:left="1512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20B506A3"/>
    <w:multiLevelType w:val="multilevel"/>
    <w:tmpl w:val="40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2703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70406A1"/>
    <w:multiLevelType w:val="hybridMultilevel"/>
    <w:tmpl w:val="F67CACE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D3ABAA2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E40"/>
    <w:multiLevelType w:val="hybridMultilevel"/>
    <w:tmpl w:val="18BA1B18"/>
    <w:lvl w:ilvl="0" w:tplc="7146E4C0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872" w:hanging="360"/>
      </w:pPr>
    </w:lvl>
    <w:lvl w:ilvl="2" w:tplc="400A001B" w:tentative="1">
      <w:start w:val="1"/>
      <w:numFmt w:val="lowerRoman"/>
      <w:lvlText w:val="%3."/>
      <w:lvlJc w:val="right"/>
      <w:pPr>
        <w:ind w:left="2592" w:hanging="180"/>
      </w:pPr>
    </w:lvl>
    <w:lvl w:ilvl="3" w:tplc="400A000F" w:tentative="1">
      <w:start w:val="1"/>
      <w:numFmt w:val="decimal"/>
      <w:lvlText w:val="%4."/>
      <w:lvlJc w:val="left"/>
      <w:pPr>
        <w:ind w:left="3312" w:hanging="360"/>
      </w:pPr>
    </w:lvl>
    <w:lvl w:ilvl="4" w:tplc="400A0019" w:tentative="1">
      <w:start w:val="1"/>
      <w:numFmt w:val="lowerLetter"/>
      <w:lvlText w:val="%5."/>
      <w:lvlJc w:val="left"/>
      <w:pPr>
        <w:ind w:left="4032" w:hanging="360"/>
      </w:pPr>
    </w:lvl>
    <w:lvl w:ilvl="5" w:tplc="400A001B" w:tentative="1">
      <w:start w:val="1"/>
      <w:numFmt w:val="lowerRoman"/>
      <w:lvlText w:val="%6."/>
      <w:lvlJc w:val="right"/>
      <w:pPr>
        <w:ind w:left="4752" w:hanging="180"/>
      </w:pPr>
    </w:lvl>
    <w:lvl w:ilvl="6" w:tplc="400A000F" w:tentative="1">
      <w:start w:val="1"/>
      <w:numFmt w:val="decimal"/>
      <w:lvlText w:val="%7."/>
      <w:lvlJc w:val="left"/>
      <w:pPr>
        <w:ind w:left="5472" w:hanging="360"/>
      </w:pPr>
    </w:lvl>
    <w:lvl w:ilvl="7" w:tplc="400A0019" w:tentative="1">
      <w:start w:val="1"/>
      <w:numFmt w:val="lowerLetter"/>
      <w:lvlText w:val="%8."/>
      <w:lvlJc w:val="left"/>
      <w:pPr>
        <w:ind w:left="6192" w:hanging="360"/>
      </w:pPr>
    </w:lvl>
    <w:lvl w:ilvl="8" w:tplc="400A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" w15:restartNumberingAfterBreak="0">
    <w:nsid w:val="2B435286"/>
    <w:multiLevelType w:val="hybridMultilevel"/>
    <w:tmpl w:val="3ECA3C58"/>
    <w:lvl w:ilvl="0" w:tplc="400A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9194299"/>
    <w:multiLevelType w:val="hybridMultilevel"/>
    <w:tmpl w:val="DA84BCEE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98F6EB5"/>
    <w:multiLevelType w:val="hybridMultilevel"/>
    <w:tmpl w:val="A60CB152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9A524F4"/>
    <w:multiLevelType w:val="multilevel"/>
    <w:tmpl w:val="A39A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4E315F"/>
    <w:multiLevelType w:val="multilevel"/>
    <w:tmpl w:val="53322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9."/>
      <w:lvlJc w:val="left"/>
      <w:pPr>
        <w:ind w:left="4320" w:hanging="1440"/>
      </w:pPr>
    </w:lvl>
  </w:abstractNum>
  <w:abstractNum w:abstractNumId="10" w15:restartNumberingAfterBreak="0">
    <w:nsid w:val="40D142D8"/>
    <w:multiLevelType w:val="hybridMultilevel"/>
    <w:tmpl w:val="19CE74A8"/>
    <w:lvl w:ilvl="0" w:tplc="92B6E1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31EB"/>
    <w:multiLevelType w:val="hybridMultilevel"/>
    <w:tmpl w:val="65E22CC4"/>
    <w:lvl w:ilvl="0" w:tplc="92B6E1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747FAE"/>
    <w:multiLevelType w:val="multilevel"/>
    <w:tmpl w:val="53322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9."/>
      <w:lvlJc w:val="left"/>
      <w:pPr>
        <w:ind w:left="4320" w:hanging="1440"/>
      </w:pPr>
    </w:lvl>
  </w:abstractNum>
  <w:abstractNum w:abstractNumId="13" w15:restartNumberingAfterBreak="0">
    <w:nsid w:val="479A261D"/>
    <w:multiLevelType w:val="hybridMultilevel"/>
    <w:tmpl w:val="199A7184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610C8"/>
    <w:multiLevelType w:val="hybridMultilevel"/>
    <w:tmpl w:val="D51C3EBA"/>
    <w:lvl w:ilvl="0" w:tplc="400A0001">
      <w:start w:val="1"/>
      <w:numFmt w:val="bullet"/>
      <w:lvlText w:val=""/>
      <w:lvlJc w:val="left"/>
      <w:pPr>
        <w:ind w:left="1917" w:hanging="708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5" w15:restartNumberingAfterBreak="0">
    <w:nsid w:val="62384B1A"/>
    <w:multiLevelType w:val="hybridMultilevel"/>
    <w:tmpl w:val="2E3C2D42"/>
    <w:lvl w:ilvl="0" w:tplc="CECAB56A"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644461C1"/>
    <w:multiLevelType w:val="hybridMultilevel"/>
    <w:tmpl w:val="8F9009DE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A0EC5"/>
    <w:multiLevelType w:val="hybridMultilevel"/>
    <w:tmpl w:val="35C430B0"/>
    <w:lvl w:ilvl="0" w:tplc="400A0017">
      <w:start w:val="1"/>
      <w:numFmt w:val="lowerLetter"/>
      <w:lvlText w:val="%1)"/>
      <w:lvlJc w:val="left"/>
      <w:pPr>
        <w:ind w:left="1528" w:hanging="360"/>
      </w:pPr>
    </w:lvl>
    <w:lvl w:ilvl="1" w:tplc="400A0019" w:tentative="1">
      <w:start w:val="1"/>
      <w:numFmt w:val="lowerLetter"/>
      <w:lvlText w:val="%2."/>
      <w:lvlJc w:val="left"/>
      <w:pPr>
        <w:ind w:left="2248" w:hanging="360"/>
      </w:pPr>
    </w:lvl>
    <w:lvl w:ilvl="2" w:tplc="400A001B" w:tentative="1">
      <w:start w:val="1"/>
      <w:numFmt w:val="lowerRoman"/>
      <w:lvlText w:val="%3."/>
      <w:lvlJc w:val="right"/>
      <w:pPr>
        <w:ind w:left="2968" w:hanging="180"/>
      </w:pPr>
    </w:lvl>
    <w:lvl w:ilvl="3" w:tplc="400A000F" w:tentative="1">
      <w:start w:val="1"/>
      <w:numFmt w:val="decimal"/>
      <w:lvlText w:val="%4."/>
      <w:lvlJc w:val="left"/>
      <w:pPr>
        <w:ind w:left="3688" w:hanging="360"/>
      </w:pPr>
    </w:lvl>
    <w:lvl w:ilvl="4" w:tplc="400A0019" w:tentative="1">
      <w:start w:val="1"/>
      <w:numFmt w:val="lowerLetter"/>
      <w:lvlText w:val="%5."/>
      <w:lvlJc w:val="left"/>
      <w:pPr>
        <w:ind w:left="4408" w:hanging="360"/>
      </w:pPr>
    </w:lvl>
    <w:lvl w:ilvl="5" w:tplc="400A001B" w:tentative="1">
      <w:start w:val="1"/>
      <w:numFmt w:val="lowerRoman"/>
      <w:lvlText w:val="%6."/>
      <w:lvlJc w:val="right"/>
      <w:pPr>
        <w:ind w:left="5128" w:hanging="180"/>
      </w:pPr>
    </w:lvl>
    <w:lvl w:ilvl="6" w:tplc="400A000F" w:tentative="1">
      <w:start w:val="1"/>
      <w:numFmt w:val="decimal"/>
      <w:lvlText w:val="%7."/>
      <w:lvlJc w:val="left"/>
      <w:pPr>
        <w:ind w:left="5848" w:hanging="360"/>
      </w:pPr>
    </w:lvl>
    <w:lvl w:ilvl="7" w:tplc="400A0019" w:tentative="1">
      <w:start w:val="1"/>
      <w:numFmt w:val="lowerLetter"/>
      <w:lvlText w:val="%8."/>
      <w:lvlJc w:val="left"/>
      <w:pPr>
        <w:ind w:left="6568" w:hanging="360"/>
      </w:pPr>
    </w:lvl>
    <w:lvl w:ilvl="8" w:tplc="400A001B" w:tentative="1">
      <w:start w:val="1"/>
      <w:numFmt w:val="lowerRoman"/>
      <w:lvlText w:val="%9."/>
      <w:lvlJc w:val="right"/>
      <w:pPr>
        <w:ind w:left="7288" w:hanging="180"/>
      </w:pPr>
    </w:lvl>
  </w:abstractNum>
  <w:abstractNum w:abstractNumId="18" w15:restartNumberingAfterBreak="0">
    <w:nsid w:val="74C6172F"/>
    <w:multiLevelType w:val="multilevel"/>
    <w:tmpl w:val="2B0E0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AD39DB"/>
    <w:multiLevelType w:val="hybridMultilevel"/>
    <w:tmpl w:val="926A6DD8"/>
    <w:lvl w:ilvl="0" w:tplc="CD3ABA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394160">
    <w:abstractNumId w:val="9"/>
  </w:num>
  <w:num w:numId="2" w16cid:durableId="425197750">
    <w:abstractNumId w:val="16"/>
  </w:num>
  <w:num w:numId="3" w16cid:durableId="2032338083">
    <w:abstractNumId w:val="4"/>
  </w:num>
  <w:num w:numId="4" w16cid:durableId="1351178597">
    <w:abstractNumId w:val="12"/>
  </w:num>
  <w:num w:numId="5" w16cid:durableId="1378970151">
    <w:abstractNumId w:val="1"/>
  </w:num>
  <w:num w:numId="6" w16cid:durableId="1270821871">
    <w:abstractNumId w:val="0"/>
  </w:num>
  <w:num w:numId="7" w16cid:durableId="469322682">
    <w:abstractNumId w:val="14"/>
  </w:num>
  <w:num w:numId="8" w16cid:durableId="886910307">
    <w:abstractNumId w:val="11"/>
  </w:num>
  <w:num w:numId="9" w16cid:durableId="1888446582">
    <w:abstractNumId w:val="10"/>
  </w:num>
  <w:num w:numId="10" w16cid:durableId="1685983160">
    <w:abstractNumId w:val="2"/>
  </w:num>
  <w:num w:numId="11" w16cid:durableId="1037123812">
    <w:abstractNumId w:val="2"/>
  </w:num>
  <w:num w:numId="12" w16cid:durableId="665286577">
    <w:abstractNumId w:val="2"/>
  </w:num>
  <w:num w:numId="13" w16cid:durableId="994064710">
    <w:abstractNumId w:val="2"/>
  </w:num>
  <w:num w:numId="14" w16cid:durableId="2118021622">
    <w:abstractNumId w:val="8"/>
  </w:num>
  <w:num w:numId="15" w16cid:durableId="829907784">
    <w:abstractNumId w:val="18"/>
  </w:num>
  <w:num w:numId="16" w16cid:durableId="518201439">
    <w:abstractNumId w:val="17"/>
  </w:num>
  <w:num w:numId="17" w16cid:durableId="1487362032">
    <w:abstractNumId w:val="13"/>
  </w:num>
  <w:num w:numId="18" w16cid:durableId="165941552">
    <w:abstractNumId w:val="5"/>
  </w:num>
  <w:num w:numId="19" w16cid:durableId="1172993118">
    <w:abstractNumId w:val="6"/>
  </w:num>
  <w:num w:numId="20" w16cid:durableId="2009093088">
    <w:abstractNumId w:val="7"/>
  </w:num>
  <w:num w:numId="21" w16cid:durableId="1110395297">
    <w:abstractNumId w:val="2"/>
  </w:num>
  <w:num w:numId="22" w16cid:durableId="1877889891">
    <w:abstractNumId w:val="2"/>
  </w:num>
  <w:num w:numId="23" w16cid:durableId="25110236">
    <w:abstractNumId w:val="19"/>
  </w:num>
  <w:num w:numId="24" w16cid:durableId="644704516">
    <w:abstractNumId w:val="3"/>
  </w:num>
  <w:num w:numId="25" w16cid:durableId="201051835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isco Espada">
    <w15:presenceInfo w15:providerId="AD" w15:userId="S-1-5-21-1590367085-319775090-1714775081-15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FFA"/>
    <w:rsid w:val="00000502"/>
    <w:rsid w:val="000062F4"/>
    <w:rsid w:val="000077C3"/>
    <w:rsid w:val="00010949"/>
    <w:rsid w:val="00011ABA"/>
    <w:rsid w:val="000128E2"/>
    <w:rsid w:val="0001371B"/>
    <w:rsid w:val="00014784"/>
    <w:rsid w:val="000207EE"/>
    <w:rsid w:val="000227D2"/>
    <w:rsid w:val="000251B5"/>
    <w:rsid w:val="00026066"/>
    <w:rsid w:val="00030502"/>
    <w:rsid w:val="0003071D"/>
    <w:rsid w:val="000316D0"/>
    <w:rsid w:val="00036221"/>
    <w:rsid w:val="0004094D"/>
    <w:rsid w:val="00045D91"/>
    <w:rsid w:val="000466BC"/>
    <w:rsid w:val="0005098A"/>
    <w:rsid w:val="00053FB7"/>
    <w:rsid w:val="00054CB9"/>
    <w:rsid w:val="000550A1"/>
    <w:rsid w:val="00055508"/>
    <w:rsid w:val="00060A35"/>
    <w:rsid w:val="00060B7E"/>
    <w:rsid w:val="00061205"/>
    <w:rsid w:val="00062631"/>
    <w:rsid w:val="00062AC2"/>
    <w:rsid w:val="00064F73"/>
    <w:rsid w:val="00066CF1"/>
    <w:rsid w:val="00070016"/>
    <w:rsid w:val="000730A3"/>
    <w:rsid w:val="00074097"/>
    <w:rsid w:val="0008001E"/>
    <w:rsid w:val="00080B62"/>
    <w:rsid w:val="00084AFC"/>
    <w:rsid w:val="000851D8"/>
    <w:rsid w:val="00087276"/>
    <w:rsid w:val="000900A3"/>
    <w:rsid w:val="0009043F"/>
    <w:rsid w:val="00090693"/>
    <w:rsid w:val="00091009"/>
    <w:rsid w:val="00091CF6"/>
    <w:rsid w:val="00092013"/>
    <w:rsid w:val="0009371E"/>
    <w:rsid w:val="00095353"/>
    <w:rsid w:val="0009748B"/>
    <w:rsid w:val="000A362A"/>
    <w:rsid w:val="000A49EB"/>
    <w:rsid w:val="000A506F"/>
    <w:rsid w:val="000A58A0"/>
    <w:rsid w:val="000B0FD4"/>
    <w:rsid w:val="000B31C6"/>
    <w:rsid w:val="000B606B"/>
    <w:rsid w:val="000B6072"/>
    <w:rsid w:val="000B6618"/>
    <w:rsid w:val="000B7ECE"/>
    <w:rsid w:val="000C0CF6"/>
    <w:rsid w:val="000C39A1"/>
    <w:rsid w:val="000C5B0B"/>
    <w:rsid w:val="000D0DB3"/>
    <w:rsid w:val="000D5E72"/>
    <w:rsid w:val="000D6014"/>
    <w:rsid w:val="000E0BD8"/>
    <w:rsid w:val="000E1207"/>
    <w:rsid w:val="000E5342"/>
    <w:rsid w:val="000E5CAC"/>
    <w:rsid w:val="000F07CD"/>
    <w:rsid w:val="000F382C"/>
    <w:rsid w:val="000F54C6"/>
    <w:rsid w:val="000F65C1"/>
    <w:rsid w:val="000F66CF"/>
    <w:rsid w:val="0010063A"/>
    <w:rsid w:val="001011D6"/>
    <w:rsid w:val="00101DEC"/>
    <w:rsid w:val="00102470"/>
    <w:rsid w:val="00110AD0"/>
    <w:rsid w:val="00111E15"/>
    <w:rsid w:val="001149EE"/>
    <w:rsid w:val="00114AE4"/>
    <w:rsid w:val="00115872"/>
    <w:rsid w:val="001166E5"/>
    <w:rsid w:val="00120DE2"/>
    <w:rsid w:val="0012175E"/>
    <w:rsid w:val="00123BF5"/>
    <w:rsid w:val="00125391"/>
    <w:rsid w:val="001279D9"/>
    <w:rsid w:val="001308BE"/>
    <w:rsid w:val="001323E9"/>
    <w:rsid w:val="00132826"/>
    <w:rsid w:val="001374FD"/>
    <w:rsid w:val="001403F4"/>
    <w:rsid w:val="00143BF4"/>
    <w:rsid w:val="00144B87"/>
    <w:rsid w:val="001458C9"/>
    <w:rsid w:val="00147C65"/>
    <w:rsid w:val="00152261"/>
    <w:rsid w:val="001620C2"/>
    <w:rsid w:val="00162B31"/>
    <w:rsid w:val="00166C76"/>
    <w:rsid w:val="00172F00"/>
    <w:rsid w:val="00174253"/>
    <w:rsid w:val="00177DA9"/>
    <w:rsid w:val="0018032A"/>
    <w:rsid w:val="00181486"/>
    <w:rsid w:val="001817C5"/>
    <w:rsid w:val="00183A69"/>
    <w:rsid w:val="00191F5C"/>
    <w:rsid w:val="00192EAC"/>
    <w:rsid w:val="00195825"/>
    <w:rsid w:val="001A0A35"/>
    <w:rsid w:val="001A1D69"/>
    <w:rsid w:val="001A24D1"/>
    <w:rsid w:val="001A2B35"/>
    <w:rsid w:val="001A2BD2"/>
    <w:rsid w:val="001A32C7"/>
    <w:rsid w:val="001A3F4B"/>
    <w:rsid w:val="001B0468"/>
    <w:rsid w:val="001B17B8"/>
    <w:rsid w:val="001B3E0A"/>
    <w:rsid w:val="001B3E52"/>
    <w:rsid w:val="001B5C53"/>
    <w:rsid w:val="001B7B76"/>
    <w:rsid w:val="001C02A5"/>
    <w:rsid w:val="001C0E10"/>
    <w:rsid w:val="001C288F"/>
    <w:rsid w:val="001C5099"/>
    <w:rsid w:val="001C6D05"/>
    <w:rsid w:val="001C7138"/>
    <w:rsid w:val="001C7DE8"/>
    <w:rsid w:val="001D0CCF"/>
    <w:rsid w:val="001D10A5"/>
    <w:rsid w:val="001D1E0E"/>
    <w:rsid w:val="001D256C"/>
    <w:rsid w:val="001D25FD"/>
    <w:rsid w:val="001D5A39"/>
    <w:rsid w:val="001D5D33"/>
    <w:rsid w:val="001E18B8"/>
    <w:rsid w:val="001E5D72"/>
    <w:rsid w:val="001E610B"/>
    <w:rsid w:val="001E7BFF"/>
    <w:rsid w:val="001F1D41"/>
    <w:rsid w:val="001F1F0E"/>
    <w:rsid w:val="0020011C"/>
    <w:rsid w:val="002007CD"/>
    <w:rsid w:val="002008DA"/>
    <w:rsid w:val="002019A6"/>
    <w:rsid w:val="00203B3E"/>
    <w:rsid w:val="00204F7E"/>
    <w:rsid w:val="00205FB9"/>
    <w:rsid w:val="002108CF"/>
    <w:rsid w:val="00211132"/>
    <w:rsid w:val="00213349"/>
    <w:rsid w:val="00213B19"/>
    <w:rsid w:val="0021428A"/>
    <w:rsid w:val="0021503A"/>
    <w:rsid w:val="00215426"/>
    <w:rsid w:val="002176FA"/>
    <w:rsid w:val="002178A9"/>
    <w:rsid w:val="00220A0C"/>
    <w:rsid w:val="002219C0"/>
    <w:rsid w:val="00222A27"/>
    <w:rsid w:val="00224775"/>
    <w:rsid w:val="00224EF1"/>
    <w:rsid w:val="00225EB4"/>
    <w:rsid w:val="00230C20"/>
    <w:rsid w:val="00232921"/>
    <w:rsid w:val="0023421C"/>
    <w:rsid w:val="00235184"/>
    <w:rsid w:val="00237EA2"/>
    <w:rsid w:val="00240AE2"/>
    <w:rsid w:val="00241358"/>
    <w:rsid w:val="00244BA6"/>
    <w:rsid w:val="00244F9C"/>
    <w:rsid w:val="00245EF8"/>
    <w:rsid w:val="002470F2"/>
    <w:rsid w:val="0024750E"/>
    <w:rsid w:val="002502A7"/>
    <w:rsid w:val="0025070B"/>
    <w:rsid w:val="00251D70"/>
    <w:rsid w:val="002527FC"/>
    <w:rsid w:val="0025356B"/>
    <w:rsid w:val="002543FF"/>
    <w:rsid w:val="002550C1"/>
    <w:rsid w:val="00255F36"/>
    <w:rsid w:val="00257746"/>
    <w:rsid w:val="00260689"/>
    <w:rsid w:val="00264213"/>
    <w:rsid w:val="00264BA0"/>
    <w:rsid w:val="00265C12"/>
    <w:rsid w:val="00266204"/>
    <w:rsid w:val="002679E1"/>
    <w:rsid w:val="002724D0"/>
    <w:rsid w:val="0027476A"/>
    <w:rsid w:val="00276CA5"/>
    <w:rsid w:val="0028645A"/>
    <w:rsid w:val="00286570"/>
    <w:rsid w:val="002920FD"/>
    <w:rsid w:val="00295580"/>
    <w:rsid w:val="00296309"/>
    <w:rsid w:val="002971FF"/>
    <w:rsid w:val="002A2C0F"/>
    <w:rsid w:val="002A3020"/>
    <w:rsid w:val="002A32E5"/>
    <w:rsid w:val="002A34FA"/>
    <w:rsid w:val="002A4EB6"/>
    <w:rsid w:val="002A57A8"/>
    <w:rsid w:val="002A6F1D"/>
    <w:rsid w:val="002B12A5"/>
    <w:rsid w:val="002B14C3"/>
    <w:rsid w:val="002B1A16"/>
    <w:rsid w:val="002B1C2D"/>
    <w:rsid w:val="002B244A"/>
    <w:rsid w:val="002B6006"/>
    <w:rsid w:val="002B7A8C"/>
    <w:rsid w:val="002C2FD6"/>
    <w:rsid w:val="002C6F4E"/>
    <w:rsid w:val="002C7E6D"/>
    <w:rsid w:val="002D0987"/>
    <w:rsid w:val="002D1E71"/>
    <w:rsid w:val="002D3CDF"/>
    <w:rsid w:val="002D48DC"/>
    <w:rsid w:val="002D567E"/>
    <w:rsid w:val="002D5790"/>
    <w:rsid w:val="002D7C07"/>
    <w:rsid w:val="002E0680"/>
    <w:rsid w:val="002E24CB"/>
    <w:rsid w:val="002E363B"/>
    <w:rsid w:val="002E68A2"/>
    <w:rsid w:val="002F45DB"/>
    <w:rsid w:val="002F6287"/>
    <w:rsid w:val="002F6DC3"/>
    <w:rsid w:val="00300F26"/>
    <w:rsid w:val="00303E18"/>
    <w:rsid w:val="0030432B"/>
    <w:rsid w:val="00306902"/>
    <w:rsid w:val="00310DE0"/>
    <w:rsid w:val="00311F12"/>
    <w:rsid w:val="00313722"/>
    <w:rsid w:val="003148EB"/>
    <w:rsid w:val="00316B61"/>
    <w:rsid w:val="00317302"/>
    <w:rsid w:val="0031777B"/>
    <w:rsid w:val="00317EE2"/>
    <w:rsid w:val="003201D7"/>
    <w:rsid w:val="00321118"/>
    <w:rsid w:val="003268FE"/>
    <w:rsid w:val="00326A9C"/>
    <w:rsid w:val="00331A13"/>
    <w:rsid w:val="00332694"/>
    <w:rsid w:val="0033271F"/>
    <w:rsid w:val="003340A2"/>
    <w:rsid w:val="00334BAF"/>
    <w:rsid w:val="00334BBC"/>
    <w:rsid w:val="00335950"/>
    <w:rsid w:val="00335B4C"/>
    <w:rsid w:val="0034038F"/>
    <w:rsid w:val="00343458"/>
    <w:rsid w:val="00344AF7"/>
    <w:rsid w:val="00346095"/>
    <w:rsid w:val="00347A66"/>
    <w:rsid w:val="00351A4E"/>
    <w:rsid w:val="0035298C"/>
    <w:rsid w:val="00354700"/>
    <w:rsid w:val="003603CF"/>
    <w:rsid w:val="003619B8"/>
    <w:rsid w:val="00364C5D"/>
    <w:rsid w:val="00365E36"/>
    <w:rsid w:val="00367733"/>
    <w:rsid w:val="003709B0"/>
    <w:rsid w:val="00371ECC"/>
    <w:rsid w:val="00372742"/>
    <w:rsid w:val="0037657B"/>
    <w:rsid w:val="003773D7"/>
    <w:rsid w:val="00380F6B"/>
    <w:rsid w:val="0038581D"/>
    <w:rsid w:val="0038638D"/>
    <w:rsid w:val="00387B56"/>
    <w:rsid w:val="00390E76"/>
    <w:rsid w:val="003910D1"/>
    <w:rsid w:val="003911A2"/>
    <w:rsid w:val="00392365"/>
    <w:rsid w:val="0039467D"/>
    <w:rsid w:val="003969F2"/>
    <w:rsid w:val="003979A5"/>
    <w:rsid w:val="003A085B"/>
    <w:rsid w:val="003A172C"/>
    <w:rsid w:val="003A3CEC"/>
    <w:rsid w:val="003A7BF8"/>
    <w:rsid w:val="003B46A9"/>
    <w:rsid w:val="003C1505"/>
    <w:rsid w:val="003C3680"/>
    <w:rsid w:val="003C456D"/>
    <w:rsid w:val="003D1CFF"/>
    <w:rsid w:val="003D2640"/>
    <w:rsid w:val="003D35D9"/>
    <w:rsid w:val="003D4580"/>
    <w:rsid w:val="003D5C96"/>
    <w:rsid w:val="003D5E39"/>
    <w:rsid w:val="003E381B"/>
    <w:rsid w:val="003E75DF"/>
    <w:rsid w:val="003F013E"/>
    <w:rsid w:val="003F2392"/>
    <w:rsid w:val="003F29B7"/>
    <w:rsid w:val="003F2AFB"/>
    <w:rsid w:val="003F400D"/>
    <w:rsid w:val="00400FE2"/>
    <w:rsid w:val="004017F9"/>
    <w:rsid w:val="004019D5"/>
    <w:rsid w:val="00403D88"/>
    <w:rsid w:val="00405942"/>
    <w:rsid w:val="00407151"/>
    <w:rsid w:val="0040761D"/>
    <w:rsid w:val="00410628"/>
    <w:rsid w:val="00411E6F"/>
    <w:rsid w:val="00412436"/>
    <w:rsid w:val="00413DBA"/>
    <w:rsid w:val="00420E85"/>
    <w:rsid w:val="00421617"/>
    <w:rsid w:val="00424684"/>
    <w:rsid w:val="00425D1D"/>
    <w:rsid w:val="00426701"/>
    <w:rsid w:val="004272AD"/>
    <w:rsid w:val="0043106F"/>
    <w:rsid w:val="00434E76"/>
    <w:rsid w:val="004412C9"/>
    <w:rsid w:val="00441FC7"/>
    <w:rsid w:val="004433E0"/>
    <w:rsid w:val="00444B23"/>
    <w:rsid w:val="004452C5"/>
    <w:rsid w:val="00451F59"/>
    <w:rsid w:val="0045229D"/>
    <w:rsid w:val="004525BC"/>
    <w:rsid w:val="00454F10"/>
    <w:rsid w:val="00456F14"/>
    <w:rsid w:val="00457D32"/>
    <w:rsid w:val="00461945"/>
    <w:rsid w:val="0046245B"/>
    <w:rsid w:val="0046381C"/>
    <w:rsid w:val="004644C2"/>
    <w:rsid w:val="004654AB"/>
    <w:rsid w:val="00466AF9"/>
    <w:rsid w:val="0047153D"/>
    <w:rsid w:val="00475E58"/>
    <w:rsid w:val="004764F3"/>
    <w:rsid w:val="00476F82"/>
    <w:rsid w:val="00483C3A"/>
    <w:rsid w:val="00485ADE"/>
    <w:rsid w:val="00485D5E"/>
    <w:rsid w:val="00486409"/>
    <w:rsid w:val="00486A4D"/>
    <w:rsid w:val="00487FC3"/>
    <w:rsid w:val="00490DDD"/>
    <w:rsid w:val="00490F10"/>
    <w:rsid w:val="004933E1"/>
    <w:rsid w:val="0049360E"/>
    <w:rsid w:val="00495A98"/>
    <w:rsid w:val="00497F56"/>
    <w:rsid w:val="004A0276"/>
    <w:rsid w:val="004A09AF"/>
    <w:rsid w:val="004A0FCC"/>
    <w:rsid w:val="004A1738"/>
    <w:rsid w:val="004A40B2"/>
    <w:rsid w:val="004A4E79"/>
    <w:rsid w:val="004A5A2A"/>
    <w:rsid w:val="004A786F"/>
    <w:rsid w:val="004A793F"/>
    <w:rsid w:val="004B1422"/>
    <w:rsid w:val="004B34BA"/>
    <w:rsid w:val="004C0D92"/>
    <w:rsid w:val="004C0EF0"/>
    <w:rsid w:val="004C1603"/>
    <w:rsid w:val="004C1C9F"/>
    <w:rsid w:val="004C1FCF"/>
    <w:rsid w:val="004C23FD"/>
    <w:rsid w:val="004C36E0"/>
    <w:rsid w:val="004C4C24"/>
    <w:rsid w:val="004C5640"/>
    <w:rsid w:val="004C7193"/>
    <w:rsid w:val="004C7B1F"/>
    <w:rsid w:val="004E1409"/>
    <w:rsid w:val="004E2821"/>
    <w:rsid w:val="004E4BD9"/>
    <w:rsid w:val="004E4D29"/>
    <w:rsid w:val="004E5C6E"/>
    <w:rsid w:val="004E6635"/>
    <w:rsid w:val="004F054C"/>
    <w:rsid w:val="004F0B49"/>
    <w:rsid w:val="004F3B1D"/>
    <w:rsid w:val="00503686"/>
    <w:rsid w:val="0050368A"/>
    <w:rsid w:val="00507F96"/>
    <w:rsid w:val="0051191D"/>
    <w:rsid w:val="00511D7A"/>
    <w:rsid w:val="00511F7C"/>
    <w:rsid w:val="00512425"/>
    <w:rsid w:val="00513046"/>
    <w:rsid w:val="0051506E"/>
    <w:rsid w:val="0051576B"/>
    <w:rsid w:val="00515CC9"/>
    <w:rsid w:val="00517D1C"/>
    <w:rsid w:val="005205F6"/>
    <w:rsid w:val="00520619"/>
    <w:rsid w:val="00523CBD"/>
    <w:rsid w:val="00524711"/>
    <w:rsid w:val="0053191A"/>
    <w:rsid w:val="005320EA"/>
    <w:rsid w:val="00532A97"/>
    <w:rsid w:val="00535CF8"/>
    <w:rsid w:val="0053743C"/>
    <w:rsid w:val="005376F6"/>
    <w:rsid w:val="00537FFA"/>
    <w:rsid w:val="0054136D"/>
    <w:rsid w:val="005431F1"/>
    <w:rsid w:val="00543633"/>
    <w:rsid w:val="00547E13"/>
    <w:rsid w:val="005531DF"/>
    <w:rsid w:val="005569EA"/>
    <w:rsid w:val="00556C5C"/>
    <w:rsid w:val="00560389"/>
    <w:rsid w:val="005628E3"/>
    <w:rsid w:val="00563583"/>
    <w:rsid w:val="00563747"/>
    <w:rsid w:val="00567E3A"/>
    <w:rsid w:val="00570700"/>
    <w:rsid w:val="005738F7"/>
    <w:rsid w:val="005823B0"/>
    <w:rsid w:val="005827BD"/>
    <w:rsid w:val="00582B49"/>
    <w:rsid w:val="00584B4B"/>
    <w:rsid w:val="005954FD"/>
    <w:rsid w:val="00596991"/>
    <w:rsid w:val="00596A34"/>
    <w:rsid w:val="00596D86"/>
    <w:rsid w:val="005A134E"/>
    <w:rsid w:val="005A1BCB"/>
    <w:rsid w:val="005A2791"/>
    <w:rsid w:val="005A60BD"/>
    <w:rsid w:val="005B0EEC"/>
    <w:rsid w:val="005B40D8"/>
    <w:rsid w:val="005C0AF2"/>
    <w:rsid w:val="005C10BD"/>
    <w:rsid w:val="005C16A9"/>
    <w:rsid w:val="005C3A54"/>
    <w:rsid w:val="005C5FF9"/>
    <w:rsid w:val="005C6031"/>
    <w:rsid w:val="005C7F0D"/>
    <w:rsid w:val="005D11DE"/>
    <w:rsid w:val="005D3A8F"/>
    <w:rsid w:val="005D4205"/>
    <w:rsid w:val="005D6C21"/>
    <w:rsid w:val="005E2B22"/>
    <w:rsid w:val="005E2E2C"/>
    <w:rsid w:val="005E5582"/>
    <w:rsid w:val="005E5DC7"/>
    <w:rsid w:val="005E660E"/>
    <w:rsid w:val="005E730C"/>
    <w:rsid w:val="005F0463"/>
    <w:rsid w:val="005F0D55"/>
    <w:rsid w:val="005F1519"/>
    <w:rsid w:val="005F1842"/>
    <w:rsid w:val="005F3C68"/>
    <w:rsid w:val="005F7770"/>
    <w:rsid w:val="00602659"/>
    <w:rsid w:val="00604B52"/>
    <w:rsid w:val="006107E3"/>
    <w:rsid w:val="00630899"/>
    <w:rsid w:val="006308E5"/>
    <w:rsid w:val="00632AFF"/>
    <w:rsid w:val="00636901"/>
    <w:rsid w:val="00636BB6"/>
    <w:rsid w:val="006440DC"/>
    <w:rsid w:val="00645AE6"/>
    <w:rsid w:val="0064791C"/>
    <w:rsid w:val="00651DC1"/>
    <w:rsid w:val="00653540"/>
    <w:rsid w:val="006559F3"/>
    <w:rsid w:val="006638EE"/>
    <w:rsid w:val="00672063"/>
    <w:rsid w:val="00675A5B"/>
    <w:rsid w:val="006771AD"/>
    <w:rsid w:val="0067778B"/>
    <w:rsid w:val="00684F62"/>
    <w:rsid w:val="00690C3D"/>
    <w:rsid w:val="00691259"/>
    <w:rsid w:val="00693897"/>
    <w:rsid w:val="006946BB"/>
    <w:rsid w:val="0069601A"/>
    <w:rsid w:val="00696BA6"/>
    <w:rsid w:val="00697667"/>
    <w:rsid w:val="006A0239"/>
    <w:rsid w:val="006A05B8"/>
    <w:rsid w:val="006A2137"/>
    <w:rsid w:val="006B2E7F"/>
    <w:rsid w:val="006B520E"/>
    <w:rsid w:val="006B64CE"/>
    <w:rsid w:val="006C0521"/>
    <w:rsid w:val="006C0E36"/>
    <w:rsid w:val="006C19FE"/>
    <w:rsid w:val="006C2FAA"/>
    <w:rsid w:val="006C45CE"/>
    <w:rsid w:val="006C7393"/>
    <w:rsid w:val="006C7C08"/>
    <w:rsid w:val="006D171D"/>
    <w:rsid w:val="006D17B2"/>
    <w:rsid w:val="006D7DA0"/>
    <w:rsid w:val="006E2C5C"/>
    <w:rsid w:val="006F1476"/>
    <w:rsid w:val="006F69F5"/>
    <w:rsid w:val="0070255D"/>
    <w:rsid w:val="00702B36"/>
    <w:rsid w:val="007047A5"/>
    <w:rsid w:val="00712FC3"/>
    <w:rsid w:val="007135F0"/>
    <w:rsid w:val="0071498B"/>
    <w:rsid w:val="00726D14"/>
    <w:rsid w:val="00730720"/>
    <w:rsid w:val="00735145"/>
    <w:rsid w:val="00737584"/>
    <w:rsid w:val="00737C2C"/>
    <w:rsid w:val="00737EE5"/>
    <w:rsid w:val="00747ACA"/>
    <w:rsid w:val="00750013"/>
    <w:rsid w:val="007515E2"/>
    <w:rsid w:val="007520D1"/>
    <w:rsid w:val="00752654"/>
    <w:rsid w:val="00762376"/>
    <w:rsid w:val="0076352F"/>
    <w:rsid w:val="00766EB7"/>
    <w:rsid w:val="00767DA6"/>
    <w:rsid w:val="00767F7C"/>
    <w:rsid w:val="00770E40"/>
    <w:rsid w:val="00771991"/>
    <w:rsid w:val="00772E0E"/>
    <w:rsid w:val="00773E59"/>
    <w:rsid w:val="0077621D"/>
    <w:rsid w:val="007775ED"/>
    <w:rsid w:val="00777CB9"/>
    <w:rsid w:val="00781968"/>
    <w:rsid w:val="00781E95"/>
    <w:rsid w:val="00782D71"/>
    <w:rsid w:val="00793603"/>
    <w:rsid w:val="00794CC0"/>
    <w:rsid w:val="0079540D"/>
    <w:rsid w:val="00795B74"/>
    <w:rsid w:val="00795C72"/>
    <w:rsid w:val="0079601A"/>
    <w:rsid w:val="007A1F4F"/>
    <w:rsid w:val="007A422F"/>
    <w:rsid w:val="007A4267"/>
    <w:rsid w:val="007A4557"/>
    <w:rsid w:val="007B2413"/>
    <w:rsid w:val="007B2B45"/>
    <w:rsid w:val="007B36E8"/>
    <w:rsid w:val="007B6EA5"/>
    <w:rsid w:val="007C4833"/>
    <w:rsid w:val="007C64F5"/>
    <w:rsid w:val="007D3F1E"/>
    <w:rsid w:val="007D50A3"/>
    <w:rsid w:val="007D5B02"/>
    <w:rsid w:val="007D5C98"/>
    <w:rsid w:val="007D6119"/>
    <w:rsid w:val="007F11E5"/>
    <w:rsid w:val="007F29E8"/>
    <w:rsid w:val="007F597E"/>
    <w:rsid w:val="007F6FBF"/>
    <w:rsid w:val="008042CA"/>
    <w:rsid w:val="00805C9E"/>
    <w:rsid w:val="00806345"/>
    <w:rsid w:val="0081329D"/>
    <w:rsid w:val="00813AC9"/>
    <w:rsid w:val="00820923"/>
    <w:rsid w:val="00821EA0"/>
    <w:rsid w:val="0082394E"/>
    <w:rsid w:val="00824842"/>
    <w:rsid w:val="008251FE"/>
    <w:rsid w:val="0082564F"/>
    <w:rsid w:val="00826FE6"/>
    <w:rsid w:val="00827BF2"/>
    <w:rsid w:val="0083200E"/>
    <w:rsid w:val="008332DC"/>
    <w:rsid w:val="008419F1"/>
    <w:rsid w:val="0084559F"/>
    <w:rsid w:val="008500C5"/>
    <w:rsid w:val="00851F2D"/>
    <w:rsid w:val="00853AC0"/>
    <w:rsid w:val="00855AE6"/>
    <w:rsid w:val="00855C48"/>
    <w:rsid w:val="0086043D"/>
    <w:rsid w:val="00862716"/>
    <w:rsid w:val="00862B36"/>
    <w:rsid w:val="00862DA3"/>
    <w:rsid w:val="00865DC3"/>
    <w:rsid w:val="00872B77"/>
    <w:rsid w:val="00874C39"/>
    <w:rsid w:val="00876391"/>
    <w:rsid w:val="00877C56"/>
    <w:rsid w:val="00880FA6"/>
    <w:rsid w:val="00881924"/>
    <w:rsid w:val="00881A43"/>
    <w:rsid w:val="00882B51"/>
    <w:rsid w:val="0088750F"/>
    <w:rsid w:val="0088781F"/>
    <w:rsid w:val="008906C9"/>
    <w:rsid w:val="00891B13"/>
    <w:rsid w:val="00892E52"/>
    <w:rsid w:val="00896E0A"/>
    <w:rsid w:val="0089743D"/>
    <w:rsid w:val="008A060D"/>
    <w:rsid w:val="008B1573"/>
    <w:rsid w:val="008B20A6"/>
    <w:rsid w:val="008B4307"/>
    <w:rsid w:val="008B4B41"/>
    <w:rsid w:val="008B6FB9"/>
    <w:rsid w:val="008C0112"/>
    <w:rsid w:val="008C029D"/>
    <w:rsid w:val="008C2EDB"/>
    <w:rsid w:val="008C30C2"/>
    <w:rsid w:val="008C5354"/>
    <w:rsid w:val="008D0EEA"/>
    <w:rsid w:val="008D239C"/>
    <w:rsid w:val="008E075C"/>
    <w:rsid w:val="008E5003"/>
    <w:rsid w:val="008E61DF"/>
    <w:rsid w:val="008E7D61"/>
    <w:rsid w:val="008F133B"/>
    <w:rsid w:val="008F1997"/>
    <w:rsid w:val="008F74D8"/>
    <w:rsid w:val="008F793B"/>
    <w:rsid w:val="008F7E53"/>
    <w:rsid w:val="008F7FC3"/>
    <w:rsid w:val="0090091A"/>
    <w:rsid w:val="009045C9"/>
    <w:rsid w:val="00905DC6"/>
    <w:rsid w:val="00905EBF"/>
    <w:rsid w:val="0091086C"/>
    <w:rsid w:val="00912B96"/>
    <w:rsid w:val="00914C52"/>
    <w:rsid w:val="00915FEE"/>
    <w:rsid w:val="009167CE"/>
    <w:rsid w:val="00921069"/>
    <w:rsid w:val="00923FA4"/>
    <w:rsid w:val="00924427"/>
    <w:rsid w:val="009277FF"/>
    <w:rsid w:val="0093006B"/>
    <w:rsid w:val="009313BE"/>
    <w:rsid w:val="0093263E"/>
    <w:rsid w:val="00936A23"/>
    <w:rsid w:val="00936A88"/>
    <w:rsid w:val="00940C4D"/>
    <w:rsid w:val="00941E3F"/>
    <w:rsid w:val="00942E3D"/>
    <w:rsid w:val="00946245"/>
    <w:rsid w:val="009532C9"/>
    <w:rsid w:val="00960934"/>
    <w:rsid w:val="00960ED1"/>
    <w:rsid w:val="00966DF9"/>
    <w:rsid w:val="009674F0"/>
    <w:rsid w:val="00973111"/>
    <w:rsid w:val="00973EC3"/>
    <w:rsid w:val="00974E07"/>
    <w:rsid w:val="00975555"/>
    <w:rsid w:val="00975D87"/>
    <w:rsid w:val="00976B56"/>
    <w:rsid w:val="00977C1B"/>
    <w:rsid w:val="00982045"/>
    <w:rsid w:val="00982E8C"/>
    <w:rsid w:val="0098323C"/>
    <w:rsid w:val="009845CE"/>
    <w:rsid w:val="00990042"/>
    <w:rsid w:val="009912DA"/>
    <w:rsid w:val="00992B96"/>
    <w:rsid w:val="00992F62"/>
    <w:rsid w:val="009954EA"/>
    <w:rsid w:val="00996D24"/>
    <w:rsid w:val="00997AEE"/>
    <w:rsid w:val="00997B54"/>
    <w:rsid w:val="00997CC8"/>
    <w:rsid w:val="009A2791"/>
    <w:rsid w:val="009B1A92"/>
    <w:rsid w:val="009C336E"/>
    <w:rsid w:val="009C5938"/>
    <w:rsid w:val="009D0403"/>
    <w:rsid w:val="009D42F8"/>
    <w:rsid w:val="009D73E2"/>
    <w:rsid w:val="009D75E1"/>
    <w:rsid w:val="009E19BE"/>
    <w:rsid w:val="009E2C30"/>
    <w:rsid w:val="009E3795"/>
    <w:rsid w:val="009E694B"/>
    <w:rsid w:val="009E6ECF"/>
    <w:rsid w:val="009E7856"/>
    <w:rsid w:val="009F37DE"/>
    <w:rsid w:val="009F40B6"/>
    <w:rsid w:val="009F55F5"/>
    <w:rsid w:val="009F6ACC"/>
    <w:rsid w:val="00A04F55"/>
    <w:rsid w:val="00A05544"/>
    <w:rsid w:val="00A0602D"/>
    <w:rsid w:val="00A068A9"/>
    <w:rsid w:val="00A1065E"/>
    <w:rsid w:val="00A13148"/>
    <w:rsid w:val="00A135B3"/>
    <w:rsid w:val="00A151F7"/>
    <w:rsid w:val="00A21825"/>
    <w:rsid w:val="00A21E71"/>
    <w:rsid w:val="00A237C6"/>
    <w:rsid w:val="00A23F41"/>
    <w:rsid w:val="00A33BF1"/>
    <w:rsid w:val="00A35221"/>
    <w:rsid w:val="00A35DB5"/>
    <w:rsid w:val="00A35DB6"/>
    <w:rsid w:val="00A3659F"/>
    <w:rsid w:val="00A40825"/>
    <w:rsid w:val="00A418BB"/>
    <w:rsid w:val="00A4297F"/>
    <w:rsid w:val="00A429C4"/>
    <w:rsid w:val="00A43276"/>
    <w:rsid w:val="00A43AE1"/>
    <w:rsid w:val="00A4408E"/>
    <w:rsid w:val="00A45D14"/>
    <w:rsid w:val="00A462B3"/>
    <w:rsid w:val="00A52797"/>
    <w:rsid w:val="00A5400C"/>
    <w:rsid w:val="00A54CC9"/>
    <w:rsid w:val="00A5719A"/>
    <w:rsid w:val="00A62636"/>
    <w:rsid w:val="00A658A5"/>
    <w:rsid w:val="00A663C0"/>
    <w:rsid w:val="00A66F8E"/>
    <w:rsid w:val="00A72FF2"/>
    <w:rsid w:val="00A76CB2"/>
    <w:rsid w:val="00A809EA"/>
    <w:rsid w:val="00A81491"/>
    <w:rsid w:val="00A820C8"/>
    <w:rsid w:val="00A82D4F"/>
    <w:rsid w:val="00A8361D"/>
    <w:rsid w:val="00A83640"/>
    <w:rsid w:val="00A8602A"/>
    <w:rsid w:val="00A87946"/>
    <w:rsid w:val="00A933CC"/>
    <w:rsid w:val="00A97317"/>
    <w:rsid w:val="00A97FD7"/>
    <w:rsid w:val="00AA3E3E"/>
    <w:rsid w:val="00AA5649"/>
    <w:rsid w:val="00AA6BD9"/>
    <w:rsid w:val="00AB1289"/>
    <w:rsid w:val="00AB77BD"/>
    <w:rsid w:val="00AC61A5"/>
    <w:rsid w:val="00AD1BA7"/>
    <w:rsid w:val="00AD3355"/>
    <w:rsid w:val="00AD6060"/>
    <w:rsid w:val="00AD6063"/>
    <w:rsid w:val="00AD7AC6"/>
    <w:rsid w:val="00AE0B81"/>
    <w:rsid w:val="00AE0BC2"/>
    <w:rsid w:val="00AE4E58"/>
    <w:rsid w:val="00AE65C9"/>
    <w:rsid w:val="00AF016A"/>
    <w:rsid w:val="00AF0CA5"/>
    <w:rsid w:val="00AF1947"/>
    <w:rsid w:val="00AF2298"/>
    <w:rsid w:val="00AF4916"/>
    <w:rsid w:val="00AF4925"/>
    <w:rsid w:val="00AF5D92"/>
    <w:rsid w:val="00AF6927"/>
    <w:rsid w:val="00AF6B95"/>
    <w:rsid w:val="00B01409"/>
    <w:rsid w:val="00B01C10"/>
    <w:rsid w:val="00B04A65"/>
    <w:rsid w:val="00B06D7C"/>
    <w:rsid w:val="00B10E14"/>
    <w:rsid w:val="00B17069"/>
    <w:rsid w:val="00B24D69"/>
    <w:rsid w:val="00B25300"/>
    <w:rsid w:val="00B25F47"/>
    <w:rsid w:val="00B26535"/>
    <w:rsid w:val="00B303C2"/>
    <w:rsid w:val="00B317E6"/>
    <w:rsid w:val="00B324E6"/>
    <w:rsid w:val="00B35597"/>
    <w:rsid w:val="00B3670A"/>
    <w:rsid w:val="00B370CB"/>
    <w:rsid w:val="00B41F50"/>
    <w:rsid w:val="00B4550B"/>
    <w:rsid w:val="00B46580"/>
    <w:rsid w:val="00B471F7"/>
    <w:rsid w:val="00B51960"/>
    <w:rsid w:val="00B51A9E"/>
    <w:rsid w:val="00B52132"/>
    <w:rsid w:val="00B53786"/>
    <w:rsid w:val="00B555EB"/>
    <w:rsid w:val="00B56139"/>
    <w:rsid w:val="00B6157F"/>
    <w:rsid w:val="00B63524"/>
    <w:rsid w:val="00B640B8"/>
    <w:rsid w:val="00B64CB9"/>
    <w:rsid w:val="00B67E41"/>
    <w:rsid w:val="00B70870"/>
    <w:rsid w:val="00B76ABF"/>
    <w:rsid w:val="00B8112A"/>
    <w:rsid w:val="00B83AD9"/>
    <w:rsid w:val="00B84265"/>
    <w:rsid w:val="00B9020A"/>
    <w:rsid w:val="00B90490"/>
    <w:rsid w:val="00B90B16"/>
    <w:rsid w:val="00B93CBF"/>
    <w:rsid w:val="00B95171"/>
    <w:rsid w:val="00BA029B"/>
    <w:rsid w:val="00BA04EC"/>
    <w:rsid w:val="00BA530B"/>
    <w:rsid w:val="00BA6D1E"/>
    <w:rsid w:val="00BB293E"/>
    <w:rsid w:val="00BB77A6"/>
    <w:rsid w:val="00BC1FC4"/>
    <w:rsid w:val="00BC546D"/>
    <w:rsid w:val="00BD2E76"/>
    <w:rsid w:val="00BD4881"/>
    <w:rsid w:val="00BE0A5A"/>
    <w:rsid w:val="00BE186D"/>
    <w:rsid w:val="00BE1EF8"/>
    <w:rsid w:val="00BE32C1"/>
    <w:rsid w:val="00BE41DD"/>
    <w:rsid w:val="00BE4B88"/>
    <w:rsid w:val="00BE51B9"/>
    <w:rsid w:val="00BE70D6"/>
    <w:rsid w:val="00BF48DE"/>
    <w:rsid w:val="00BF64C8"/>
    <w:rsid w:val="00BF726B"/>
    <w:rsid w:val="00C02285"/>
    <w:rsid w:val="00C066A1"/>
    <w:rsid w:val="00C07204"/>
    <w:rsid w:val="00C11A13"/>
    <w:rsid w:val="00C13A21"/>
    <w:rsid w:val="00C13BAE"/>
    <w:rsid w:val="00C20EF5"/>
    <w:rsid w:val="00C2309D"/>
    <w:rsid w:val="00C2338E"/>
    <w:rsid w:val="00C24914"/>
    <w:rsid w:val="00C30B82"/>
    <w:rsid w:val="00C31AC9"/>
    <w:rsid w:val="00C32811"/>
    <w:rsid w:val="00C32B37"/>
    <w:rsid w:val="00C34C9B"/>
    <w:rsid w:val="00C36965"/>
    <w:rsid w:val="00C41BBB"/>
    <w:rsid w:val="00C41C76"/>
    <w:rsid w:val="00C4572B"/>
    <w:rsid w:val="00C459A3"/>
    <w:rsid w:val="00C46A64"/>
    <w:rsid w:val="00C47FE1"/>
    <w:rsid w:val="00C50C85"/>
    <w:rsid w:val="00C51F6D"/>
    <w:rsid w:val="00C52EC1"/>
    <w:rsid w:val="00C53976"/>
    <w:rsid w:val="00C566AD"/>
    <w:rsid w:val="00C56D6D"/>
    <w:rsid w:val="00C61397"/>
    <w:rsid w:val="00C63F8C"/>
    <w:rsid w:val="00C66084"/>
    <w:rsid w:val="00C7111D"/>
    <w:rsid w:val="00C732CB"/>
    <w:rsid w:val="00C767C7"/>
    <w:rsid w:val="00C7720B"/>
    <w:rsid w:val="00C80082"/>
    <w:rsid w:val="00C837CC"/>
    <w:rsid w:val="00C867FC"/>
    <w:rsid w:val="00C86801"/>
    <w:rsid w:val="00C86FC0"/>
    <w:rsid w:val="00C87B45"/>
    <w:rsid w:val="00C94B35"/>
    <w:rsid w:val="00C9701E"/>
    <w:rsid w:val="00C974A0"/>
    <w:rsid w:val="00CA14F7"/>
    <w:rsid w:val="00CA49B8"/>
    <w:rsid w:val="00CA66D4"/>
    <w:rsid w:val="00CB0D54"/>
    <w:rsid w:val="00CB1E26"/>
    <w:rsid w:val="00CB2FEB"/>
    <w:rsid w:val="00CB3582"/>
    <w:rsid w:val="00CB6299"/>
    <w:rsid w:val="00CC1508"/>
    <w:rsid w:val="00CC224B"/>
    <w:rsid w:val="00CC2DCB"/>
    <w:rsid w:val="00CC4148"/>
    <w:rsid w:val="00CC4695"/>
    <w:rsid w:val="00CC7189"/>
    <w:rsid w:val="00CD06D0"/>
    <w:rsid w:val="00CD2490"/>
    <w:rsid w:val="00CD3A85"/>
    <w:rsid w:val="00CD7D89"/>
    <w:rsid w:val="00CE046C"/>
    <w:rsid w:val="00CE369C"/>
    <w:rsid w:val="00CE409F"/>
    <w:rsid w:val="00CE46E2"/>
    <w:rsid w:val="00CE54A0"/>
    <w:rsid w:val="00CE6944"/>
    <w:rsid w:val="00CF01B8"/>
    <w:rsid w:val="00CF05B8"/>
    <w:rsid w:val="00CF261B"/>
    <w:rsid w:val="00D013EE"/>
    <w:rsid w:val="00D01C42"/>
    <w:rsid w:val="00D03E48"/>
    <w:rsid w:val="00D04DB3"/>
    <w:rsid w:val="00D124B2"/>
    <w:rsid w:val="00D12E30"/>
    <w:rsid w:val="00D152F3"/>
    <w:rsid w:val="00D20941"/>
    <w:rsid w:val="00D214D5"/>
    <w:rsid w:val="00D27334"/>
    <w:rsid w:val="00D27992"/>
    <w:rsid w:val="00D329A7"/>
    <w:rsid w:val="00D3703F"/>
    <w:rsid w:val="00D43DA8"/>
    <w:rsid w:val="00D5034D"/>
    <w:rsid w:val="00D55F68"/>
    <w:rsid w:val="00D5683B"/>
    <w:rsid w:val="00D626F7"/>
    <w:rsid w:val="00D642A6"/>
    <w:rsid w:val="00D6449C"/>
    <w:rsid w:val="00D670A4"/>
    <w:rsid w:val="00D70CC9"/>
    <w:rsid w:val="00D71320"/>
    <w:rsid w:val="00D71501"/>
    <w:rsid w:val="00D72D99"/>
    <w:rsid w:val="00D75D42"/>
    <w:rsid w:val="00D761D2"/>
    <w:rsid w:val="00D76BD2"/>
    <w:rsid w:val="00D83B7A"/>
    <w:rsid w:val="00D83BA3"/>
    <w:rsid w:val="00D85148"/>
    <w:rsid w:val="00D85B16"/>
    <w:rsid w:val="00D869FF"/>
    <w:rsid w:val="00D8734A"/>
    <w:rsid w:val="00D91227"/>
    <w:rsid w:val="00D93BDB"/>
    <w:rsid w:val="00D95C46"/>
    <w:rsid w:val="00DA1111"/>
    <w:rsid w:val="00DA23DA"/>
    <w:rsid w:val="00DA3150"/>
    <w:rsid w:val="00DA5766"/>
    <w:rsid w:val="00DA5E0C"/>
    <w:rsid w:val="00DA69D4"/>
    <w:rsid w:val="00DA759F"/>
    <w:rsid w:val="00DA7CDA"/>
    <w:rsid w:val="00DB14AB"/>
    <w:rsid w:val="00DB3083"/>
    <w:rsid w:val="00DC1369"/>
    <w:rsid w:val="00DC1596"/>
    <w:rsid w:val="00DC1DA4"/>
    <w:rsid w:val="00DC5526"/>
    <w:rsid w:val="00DD02ED"/>
    <w:rsid w:val="00DD5405"/>
    <w:rsid w:val="00DD5916"/>
    <w:rsid w:val="00DD7E17"/>
    <w:rsid w:val="00DE1172"/>
    <w:rsid w:val="00DE59AF"/>
    <w:rsid w:val="00DE62CF"/>
    <w:rsid w:val="00DE7B0D"/>
    <w:rsid w:val="00DF0AFF"/>
    <w:rsid w:val="00DF0B3E"/>
    <w:rsid w:val="00DF397B"/>
    <w:rsid w:val="00DF4CBD"/>
    <w:rsid w:val="00DF4E77"/>
    <w:rsid w:val="00DF5367"/>
    <w:rsid w:val="00DF5826"/>
    <w:rsid w:val="00DF58F9"/>
    <w:rsid w:val="00DF6D5E"/>
    <w:rsid w:val="00DF6ED2"/>
    <w:rsid w:val="00E0171F"/>
    <w:rsid w:val="00E04582"/>
    <w:rsid w:val="00E04F04"/>
    <w:rsid w:val="00E06100"/>
    <w:rsid w:val="00E0781B"/>
    <w:rsid w:val="00E07B1E"/>
    <w:rsid w:val="00E10B0F"/>
    <w:rsid w:val="00E124B5"/>
    <w:rsid w:val="00E12638"/>
    <w:rsid w:val="00E14BBC"/>
    <w:rsid w:val="00E14C14"/>
    <w:rsid w:val="00E15F91"/>
    <w:rsid w:val="00E17FFB"/>
    <w:rsid w:val="00E21CE4"/>
    <w:rsid w:val="00E21DD6"/>
    <w:rsid w:val="00E21F98"/>
    <w:rsid w:val="00E23F11"/>
    <w:rsid w:val="00E24D61"/>
    <w:rsid w:val="00E30B99"/>
    <w:rsid w:val="00E33B25"/>
    <w:rsid w:val="00E34655"/>
    <w:rsid w:val="00E34B86"/>
    <w:rsid w:val="00E377B3"/>
    <w:rsid w:val="00E40095"/>
    <w:rsid w:val="00E4039A"/>
    <w:rsid w:val="00E43384"/>
    <w:rsid w:val="00E45646"/>
    <w:rsid w:val="00E505F1"/>
    <w:rsid w:val="00E518E6"/>
    <w:rsid w:val="00E52B72"/>
    <w:rsid w:val="00E532E6"/>
    <w:rsid w:val="00E548C4"/>
    <w:rsid w:val="00E574E4"/>
    <w:rsid w:val="00E61D4C"/>
    <w:rsid w:val="00E62FF3"/>
    <w:rsid w:val="00E63FFE"/>
    <w:rsid w:val="00E66EC3"/>
    <w:rsid w:val="00E71F4C"/>
    <w:rsid w:val="00E74C35"/>
    <w:rsid w:val="00E75767"/>
    <w:rsid w:val="00E81AA0"/>
    <w:rsid w:val="00E81F1C"/>
    <w:rsid w:val="00E85988"/>
    <w:rsid w:val="00E868B9"/>
    <w:rsid w:val="00E87978"/>
    <w:rsid w:val="00E90169"/>
    <w:rsid w:val="00E9035B"/>
    <w:rsid w:val="00E9132E"/>
    <w:rsid w:val="00E920E9"/>
    <w:rsid w:val="00E944A9"/>
    <w:rsid w:val="00E95080"/>
    <w:rsid w:val="00E95C92"/>
    <w:rsid w:val="00E965E5"/>
    <w:rsid w:val="00E97612"/>
    <w:rsid w:val="00EB160A"/>
    <w:rsid w:val="00EB1FC8"/>
    <w:rsid w:val="00EB37EC"/>
    <w:rsid w:val="00EB389F"/>
    <w:rsid w:val="00EB4CFC"/>
    <w:rsid w:val="00EB77ED"/>
    <w:rsid w:val="00EC07A2"/>
    <w:rsid w:val="00EC2D5F"/>
    <w:rsid w:val="00EC3153"/>
    <w:rsid w:val="00EC65D2"/>
    <w:rsid w:val="00EC6913"/>
    <w:rsid w:val="00ED37B7"/>
    <w:rsid w:val="00ED53E6"/>
    <w:rsid w:val="00ED7D25"/>
    <w:rsid w:val="00EE0AEC"/>
    <w:rsid w:val="00EE6120"/>
    <w:rsid w:val="00EE7906"/>
    <w:rsid w:val="00EE7F13"/>
    <w:rsid w:val="00EF05CA"/>
    <w:rsid w:val="00EF217D"/>
    <w:rsid w:val="00EF3684"/>
    <w:rsid w:val="00EF4670"/>
    <w:rsid w:val="00EF5518"/>
    <w:rsid w:val="00EF6E8E"/>
    <w:rsid w:val="00EF7A26"/>
    <w:rsid w:val="00F0184E"/>
    <w:rsid w:val="00F033E4"/>
    <w:rsid w:val="00F038EF"/>
    <w:rsid w:val="00F06ED9"/>
    <w:rsid w:val="00F12688"/>
    <w:rsid w:val="00F17311"/>
    <w:rsid w:val="00F21951"/>
    <w:rsid w:val="00F24842"/>
    <w:rsid w:val="00F25004"/>
    <w:rsid w:val="00F25D91"/>
    <w:rsid w:val="00F34369"/>
    <w:rsid w:val="00F348E3"/>
    <w:rsid w:val="00F35477"/>
    <w:rsid w:val="00F361A7"/>
    <w:rsid w:val="00F43E22"/>
    <w:rsid w:val="00F45FA5"/>
    <w:rsid w:val="00F47376"/>
    <w:rsid w:val="00F47865"/>
    <w:rsid w:val="00F570DC"/>
    <w:rsid w:val="00F61415"/>
    <w:rsid w:val="00F614D7"/>
    <w:rsid w:val="00F61CA4"/>
    <w:rsid w:val="00F61F16"/>
    <w:rsid w:val="00F63497"/>
    <w:rsid w:val="00F64F0A"/>
    <w:rsid w:val="00F6557A"/>
    <w:rsid w:val="00F66587"/>
    <w:rsid w:val="00F6731A"/>
    <w:rsid w:val="00F67E8E"/>
    <w:rsid w:val="00F70D27"/>
    <w:rsid w:val="00F71F71"/>
    <w:rsid w:val="00F72C18"/>
    <w:rsid w:val="00F73EE1"/>
    <w:rsid w:val="00F77095"/>
    <w:rsid w:val="00F8091E"/>
    <w:rsid w:val="00F83F93"/>
    <w:rsid w:val="00F854CF"/>
    <w:rsid w:val="00F854FE"/>
    <w:rsid w:val="00F873DF"/>
    <w:rsid w:val="00F91283"/>
    <w:rsid w:val="00FA20E6"/>
    <w:rsid w:val="00FA31FC"/>
    <w:rsid w:val="00FA4C49"/>
    <w:rsid w:val="00FA51CB"/>
    <w:rsid w:val="00FA743B"/>
    <w:rsid w:val="00FA7CD2"/>
    <w:rsid w:val="00FB257E"/>
    <w:rsid w:val="00FB526A"/>
    <w:rsid w:val="00FB535B"/>
    <w:rsid w:val="00FC06FA"/>
    <w:rsid w:val="00FC58F8"/>
    <w:rsid w:val="00FC5FE2"/>
    <w:rsid w:val="00FC7556"/>
    <w:rsid w:val="00FD090F"/>
    <w:rsid w:val="00FD289E"/>
    <w:rsid w:val="00FD380B"/>
    <w:rsid w:val="00FD429E"/>
    <w:rsid w:val="00FD746A"/>
    <w:rsid w:val="00FD7BD9"/>
    <w:rsid w:val="00FE06C1"/>
    <w:rsid w:val="00FE0A86"/>
    <w:rsid w:val="00FE1A93"/>
    <w:rsid w:val="00FE3C00"/>
    <w:rsid w:val="00FE5B5A"/>
    <w:rsid w:val="00FE78D7"/>
    <w:rsid w:val="00FF1F14"/>
    <w:rsid w:val="00FF2989"/>
    <w:rsid w:val="00FF2B7F"/>
    <w:rsid w:val="00FF5D3F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47CAC3"/>
  <w15:docId w15:val="{EA831210-A3AE-4D5F-8986-69E12DAC4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610B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5F1519"/>
    <w:pPr>
      <w:numPr>
        <w:numId w:val="10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5938"/>
    <w:pPr>
      <w:numPr>
        <w:ilvl w:val="1"/>
        <w:numId w:val="10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4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A237C6"/>
    <w:pPr>
      <w:numPr>
        <w:ilvl w:val="2"/>
        <w:numId w:val="10"/>
      </w:numPr>
      <w:pBdr>
        <w:top w:val="single" w:sz="6" w:space="2" w:color="4F81BD"/>
        <w:bottom w:val="single" w:sz="6" w:space="1" w:color="4F81BD"/>
      </w:pBdr>
      <w:spacing w:before="300"/>
      <w:outlineLvl w:val="2"/>
    </w:pPr>
    <w:rPr>
      <w:caps/>
      <w:color w:val="000000"/>
      <w:spacing w:val="15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13AC9"/>
    <w:pPr>
      <w:numPr>
        <w:ilvl w:val="3"/>
        <w:numId w:val="10"/>
      </w:num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AF2298"/>
    <w:pPr>
      <w:numPr>
        <w:ilvl w:val="4"/>
        <w:numId w:val="10"/>
      </w:num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AF2298"/>
    <w:pPr>
      <w:numPr>
        <w:ilvl w:val="5"/>
        <w:numId w:val="10"/>
      </w:num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AF2298"/>
    <w:pPr>
      <w:numPr>
        <w:ilvl w:val="6"/>
        <w:numId w:val="10"/>
      </w:numPr>
      <w:spacing w:before="300"/>
      <w:outlineLvl w:val="6"/>
    </w:pPr>
    <w:rPr>
      <w:caps/>
      <w:color w:val="365F91"/>
      <w:spacing w:val="1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AF2298"/>
    <w:pPr>
      <w:numPr>
        <w:ilvl w:val="7"/>
        <w:numId w:val="10"/>
      </w:numPr>
      <w:spacing w:before="30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AF2298"/>
    <w:pPr>
      <w:numPr>
        <w:ilvl w:val="8"/>
        <w:numId w:val="10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rsid w:val="00DA5E0C"/>
    <w:pPr>
      <w:tabs>
        <w:tab w:val="left" w:pos="284"/>
        <w:tab w:val="right" w:leader="dot" w:pos="9894"/>
      </w:tabs>
      <w:spacing w:before="120"/>
    </w:pPr>
    <w:rPr>
      <w:rFonts w:ascii="Calibri" w:hAnsi="Calibri"/>
      <w:b/>
      <w:bCs/>
      <w:i/>
      <w:iCs/>
    </w:rPr>
  </w:style>
  <w:style w:type="paragraph" w:styleId="TDC2">
    <w:name w:val="toc 2"/>
    <w:basedOn w:val="Normal"/>
    <w:next w:val="Normal"/>
    <w:autoRedefine/>
    <w:uiPriority w:val="39"/>
    <w:rsid w:val="002D7C07"/>
    <w:pPr>
      <w:tabs>
        <w:tab w:val="left" w:pos="880"/>
        <w:tab w:val="right" w:leader="dot" w:pos="9894"/>
      </w:tabs>
      <w:spacing w:before="120"/>
      <w:ind w:left="220"/>
    </w:pPr>
    <w:rPr>
      <w:rFonts w:ascii="Calibri" w:hAnsi="Calibri"/>
      <w:b/>
      <w:bCs/>
    </w:rPr>
  </w:style>
  <w:style w:type="paragraph" w:styleId="TDC3">
    <w:name w:val="toc 3"/>
    <w:basedOn w:val="Normal"/>
    <w:next w:val="Normal"/>
    <w:autoRedefine/>
    <w:uiPriority w:val="39"/>
    <w:pPr>
      <w:ind w:left="440"/>
    </w:pPr>
    <w:rPr>
      <w:rFonts w:ascii="Calibri" w:hAnsi="Calibri"/>
      <w:sz w:val="20"/>
      <w:szCs w:val="20"/>
    </w:rPr>
  </w:style>
  <w:style w:type="paragraph" w:styleId="TDC4">
    <w:name w:val="toc 4"/>
    <w:basedOn w:val="Normal"/>
    <w:next w:val="Normal"/>
    <w:autoRedefine/>
    <w:semiHidden/>
    <w:pPr>
      <w:ind w:left="660"/>
    </w:pPr>
    <w:rPr>
      <w:rFonts w:ascii="Calibri" w:hAnsi="Calibri"/>
      <w:sz w:val="20"/>
      <w:szCs w:val="20"/>
    </w:rPr>
  </w:style>
  <w:style w:type="paragraph" w:styleId="TDC5">
    <w:name w:val="toc 5"/>
    <w:basedOn w:val="Normal"/>
    <w:next w:val="Normal"/>
    <w:autoRedefine/>
    <w:semiHidden/>
    <w:pPr>
      <w:ind w:left="880"/>
    </w:pPr>
    <w:rPr>
      <w:rFonts w:ascii="Calibri" w:hAnsi="Calibri"/>
      <w:sz w:val="20"/>
      <w:szCs w:val="20"/>
    </w:rPr>
  </w:style>
  <w:style w:type="paragraph" w:styleId="TDC6">
    <w:name w:val="toc 6"/>
    <w:basedOn w:val="Normal"/>
    <w:next w:val="Normal"/>
    <w:autoRedefine/>
    <w:semiHidden/>
    <w:pPr>
      <w:ind w:left="1100"/>
    </w:pPr>
    <w:rPr>
      <w:rFonts w:ascii="Calibri" w:hAnsi="Calibri"/>
      <w:sz w:val="20"/>
      <w:szCs w:val="20"/>
    </w:rPr>
  </w:style>
  <w:style w:type="paragraph" w:styleId="TDC7">
    <w:name w:val="toc 7"/>
    <w:basedOn w:val="Normal"/>
    <w:next w:val="Normal"/>
    <w:autoRedefine/>
    <w:semiHidden/>
    <w:pPr>
      <w:ind w:left="1320"/>
    </w:pPr>
    <w:rPr>
      <w:rFonts w:ascii="Calibri" w:hAnsi="Calibri"/>
      <w:sz w:val="20"/>
      <w:szCs w:val="20"/>
    </w:rPr>
  </w:style>
  <w:style w:type="paragraph" w:styleId="TDC8">
    <w:name w:val="toc 8"/>
    <w:basedOn w:val="Normal"/>
    <w:next w:val="Normal"/>
    <w:autoRedefine/>
    <w:semiHidden/>
    <w:pPr>
      <w:ind w:left="1540"/>
    </w:pPr>
    <w:rPr>
      <w:rFonts w:ascii="Calibri" w:hAnsi="Calibri"/>
      <w:sz w:val="20"/>
      <w:szCs w:val="20"/>
    </w:rPr>
  </w:style>
  <w:style w:type="paragraph" w:styleId="TDC9">
    <w:name w:val="toc 9"/>
    <w:basedOn w:val="Normal"/>
    <w:next w:val="Normal"/>
    <w:autoRedefine/>
    <w:semiHidden/>
    <w:pPr>
      <w:ind w:left="1760"/>
    </w:pPr>
    <w:rPr>
      <w:rFonts w:ascii="Calibri" w:hAnsi="Calibri"/>
      <w:sz w:val="20"/>
      <w:szCs w:val="20"/>
    </w:rPr>
  </w:style>
  <w:style w:type="paragraph" w:styleId="Ttulo">
    <w:name w:val="Title"/>
    <w:basedOn w:val="Normal"/>
    <w:next w:val="Normal"/>
    <w:link w:val="TtuloCar"/>
    <w:uiPriority w:val="10"/>
    <w:qFormat/>
    <w:rsid w:val="00AF229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styleId="Refdenotaalpie">
    <w:name w:val="footnote reference"/>
    <w:semiHidden/>
    <w:rPr>
      <w:vertAlign w:val="superscript"/>
    </w:rPr>
  </w:style>
  <w:style w:type="paragraph" w:styleId="Sangradetextonormal">
    <w:name w:val="Body Text Indent"/>
    <w:basedOn w:val="Normal"/>
    <w:pPr>
      <w:ind w:firstLine="1418"/>
    </w:pPr>
  </w:style>
  <w:style w:type="paragraph" w:styleId="Sangra2detindependiente">
    <w:name w:val="Body Text Indent 2"/>
    <w:basedOn w:val="Normal"/>
    <w:pPr>
      <w:ind w:left="708" w:firstLine="708"/>
    </w:pPr>
  </w:style>
  <w:style w:type="paragraph" w:styleId="Textoindependiente">
    <w:name w:val="Body Text"/>
    <w:basedOn w:val="Normal"/>
  </w:style>
  <w:style w:type="paragraph" w:styleId="Sangra3detindependiente">
    <w:name w:val="Body Text Indent 3"/>
    <w:basedOn w:val="Normal"/>
    <w:pPr>
      <w:ind w:firstLine="1416"/>
    </w:pPr>
  </w:style>
  <w:style w:type="paragraph" w:styleId="Textoindependiente2">
    <w:name w:val="Body Text 2"/>
    <w:basedOn w:val="Normal"/>
  </w:style>
  <w:style w:type="paragraph" w:styleId="Textonotapie">
    <w:name w:val="footnote text"/>
    <w:basedOn w:val="Normal"/>
    <w:semiHidden/>
  </w:style>
  <w:style w:type="paragraph" w:styleId="Textosinformato">
    <w:name w:val="Plain Text"/>
    <w:basedOn w:val="Normal"/>
    <w:link w:val="TextosinformatoCar"/>
    <w:uiPriority w:val="99"/>
    <w:rPr>
      <w:rFonts w:ascii="Courier New" w:hAnsi="Courier New"/>
      <w:lang w:val="en-US"/>
    </w:rPr>
  </w:style>
  <w:style w:type="paragraph" w:styleId="Descripcin">
    <w:name w:val="caption"/>
    <w:basedOn w:val="Normal"/>
    <w:next w:val="Normal"/>
    <w:uiPriority w:val="35"/>
    <w:unhideWhenUsed/>
    <w:qFormat/>
    <w:rsid w:val="00AF2298"/>
    <w:rPr>
      <w:b/>
      <w:bCs/>
      <w:color w:val="365F91"/>
      <w:sz w:val="16"/>
      <w:szCs w:val="16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3">
    <w:name w:val="Body Text 3"/>
    <w:basedOn w:val="Normal"/>
    <w:pPr>
      <w:jc w:val="center"/>
    </w:pPr>
    <w:rPr>
      <w:sz w:val="52"/>
    </w:rPr>
  </w:style>
  <w:style w:type="paragraph" w:styleId="Textodeglobo">
    <w:name w:val="Balloon Text"/>
    <w:basedOn w:val="Normal"/>
    <w:semiHidden/>
    <w:rsid w:val="001A2BD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108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1Car">
    <w:name w:val="Título 1 Car"/>
    <w:link w:val="Ttulo1"/>
    <w:uiPriority w:val="9"/>
    <w:rsid w:val="005F1519"/>
    <w:rPr>
      <w:rFonts w:ascii="Arial" w:hAnsi="Arial" w:cs="Arial"/>
      <w:b/>
      <w:bCs/>
      <w:caps/>
      <w:color w:val="FFFFFF"/>
      <w:spacing w:val="15"/>
      <w:sz w:val="22"/>
      <w:szCs w:val="22"/>
      <w:shd w:val="clear" w:color="auto" w:fill="4F81BD"/>
      <w:lang w:val="es-ES_tradnl" w:eastAsia="en-US" w:bidi="en-US"/>
    </w:rPr>
  </w:style>
  <w:style w:type="character" w:customStyle="1" w:styleId="Ttulo2Car">
    <w:name w:val="Título 2 Car"/>
    <w:link w:val="Ttulo2"/>
    <w:uiPriority w:val="9"/>
    <w:rsid w:val="009C5938"/>
    <w:rPr>
      <w:rFonts w:ascii="Arial" w:hAnsi="Arial" w:cs="Arial"/>
      <w:caps/>
      <w:spacing w:val="15"/>
      <w:sz w:val="22"/>
      <w:szCs w:val="22"/>
      <w:shd w:val="clear" w:color="auto" w:fill="DBE5F1"/>
      <w:lang w:val="es-ES_tradnl" w:eastAsia="en-US" w:bidi="en-US"/>
    </w:rPr>
  </w:style>
  <w:style w:type="character" w:customStyle="1" w:styleId="Ttulo3Car">
    <w:name w:val="Título 3 Car"/>
    <w:link w:val="Ttulo3"/>
    <w:uiPriority w:val="9"/>
    <w:rsid w:val="00A237C6"/>
    <w:rPr>
      <w:rFonts w:ascii="Times New Roman" w:hAnsi="Times New Roman"/>
      <w:caps/>
      <w:color w:val="000000"/>
      <w:spacing w:val="15"/>
      <w:sz w:val="24"/>
      <w:szCs w:val="24"/>
    </w:rPr>
  </w:style>
  <w:style w:type="character" w:customStyle="1" w:styleId="Ttulo4Car">
    <w:name w:val="Título 4 Car"/>
    <w:link w:val="Ttulo4"/>
    <w:uiPriority w:val="9"/>
    <w:rsid w:val="00813AC9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5Car">
    <w:name w:val="Título 5 Car"/>
    <w:link w:val="Ttulo5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6Car">
    <w:name w:val="Título 6 Car"/>
    <w:link w:val="Ttulo6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7Car">
    <w:name w:val="Título 7 Car"/>
    <w:link w:val="Ttulo7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8Car">
    <w:name w:val="Título 8 Car"/>
    <w:link w:val="Ttulo8"/>
    <w:uiPriority w:val="9"/>
    <w:rsid w:val="00AF2298"/>
    <w:rPr>
      <w:rFonts w:ascii="Arial" w:hAnsi="Arial" w:cs="Arial"/>
      <w:caps/>
      <w:spacing w:val="10"/>
      <w:sz w:val="18"/>
      <w:szCs w:val="18"/>
      <w:lang w:val="es-ES_tradnl" w:eastAsia="en-US" w:bidi="en-US"/>
    </w:rPr>
  </w:style>
  <w:style w:type="character" w:customStyle="1" w:styleId="Ttulo9Car">
    <w:name w:val="Título 9 Car"/>
    <w:link w:val="Ttulo9"/>
    <w:uiPriority w:val="9"/>
    <w:rsid w:val="00AF2298"/>
    <w:rPr>
      <w:rFonts w:ascii="Arial" w:hAnsi="Arial" w:cs="Arial"/>
      <w:i/>
      <w:caps/>
      <w:spacing w:val="10"/>
      <w:sz w:val="18"/>
      <w:szCs w:val="18"/>
      <w:lang w:val="es-ES_tradnl" w:eastAsia="en-US" w:bidi="en-US"/>
    </w:rPr>
  </w:style>
  <w:style w:type="character" w:customStyle="1" w:styleId="TtuloCar">
    <w:name w:val="Título Car"/>
    <w:link w:val="Ttulo"/>
    <w:uiPriority w:val="10"/>
    <w:rsid w:val="00AF229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AF2298"/>
    <w:pPr>
      <w:spacing w:after="1000"/>
    </w:pPr>
    <w:rPr>
      <w:caps/>
      <w:color w:val="595959"/>
      <w:spacing w:val="10"/>
    </w:rPr>
  </w:style>
  <w:style w:type="character" w:customStyle="1" w:styleId="SubttuloCar">
    <w:name w:val="Subtítulo Car"/>
    <w:link w:val="Subttulo"/>
    <w:uiPriority w:val="11"/>
    <w:rsid w:val="00AF2298"/>
    <w:rPr>
      <w:caps/>
      <w:color w:val="595959"/>
      <w:spacing w:val="10"/>
      <w:sz w:val="24"/>
      <w:szCs w:val="24"/>
    </w:rPr>
  </w:style>
  <w:style w:type="character" w:styleId="Textoennegrita">
    <w:name w:val="Strong"/>
    <w:uiPriority w:val="22"/>
    <w:qFormat/>
    <w:rsid w:val="00AF2298"/>
    <w:rPr>
      <w:b/>
      <w:bCs/>
    </w:rPr>
  </w:style>
  <w:style w:type="character" w:styleId="nfasis">
    <w:name w:val="Emphasis"/>
    <w:uiPriority w:val="20"/>
    <w:qFormat/>
    <w:rsid w:val="00AF2298"/>
    <w:rPr>
      <w:caps/>
      <w:color w:val="243F60"/>
      <w:spacing w:val="5"/>
    </w:rPr>
  </w:style>
  <w:style w:type="paragraph" w:styleId="Sinespaciado">
    <w:name w:val="No Spacing"/>
    <w:basedOn w:val="Normal"/>
    <w:link w:val="SinespaciadoCar"/>
    <w:uiPriority w:val="1"/>
    <w:qFormat/>
    <w:rsid w:val="00AF2298"/>
  </w:style>
  <w:style w:type="character" w:customStyle="1" w:styleId="SinespaciadoCar">
    <w:name w:val="Sin espaciado Car"/>
    <w:link w:val="Sinespaciado"/>
    <w:uiPriority w:val="1"/>
    <w:rsid w:val="00AF2298"/>
    <w:rPr>
      <w:sz w:val="20"/>
      <w:szCs w:val="20"/>
    </w:rPr>
  </w:style>
  <w:style w:type="paragraph" w:styleId="Prrafodelista">
    <w:name w:val="List Paragraph"/>
    <w:aliases w:val="Segundo"/>
    <w:basedOn w:val="Normal"/>
    <w:link w:val="PrrafodelistaCar"/>
    <w:uiPriority w:val="34"/>
    <w:qFormat/>
    <w:rsid w:val="00AF2298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AF2298"/>
    <w:rPr>
      <w:i/>
      <w:iCs/>
    </w:rPr>
  </w:style>
  <w:style w:type="character" w:customStyle="1" w:styleId="CitaCar">
    <w:name w:val="Cita Car"/>
    <w:link w:val="Cita"/>
    <w:uiPriority w:val="29"/>
    <w:rsid w:val="00AF2298"/>
    <w:rPr>
      <w:i/>
      <w:iCs/>
      <w:sz w:val="20"/>
      <w:szCs w:val="2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F2298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AF2298"/>
    <w:rPr>
      <w:i/>
      <w:iCs/>
      <w:color w:val="4F81BD"/>
      <w:sz w:val="20"/>
      <w:szCs w:val="20"/>
    </w:rPr>
  </w:style>
  <w:style w:type="character" w:styleId="nfasissutil">
    <w:name w:val="Subtle Emphasis"/>
    <w:uiPriority w:val="19"/>
    <w:qFormat/>
    <w:rsid w:val="00AF2298"/>
    <w:rPr>
      <w:i/>
      <w:iCs/>
      <w:color w:val="243F60"/>
    </w:rPr>
  </w:style>
  <w:style w:type="character" w:styleId="nfasisintenso">
    <w:name w:val="Intense Emphasis"/>
    <w:uiPriority w:val="21"/>
    <w:qFormat/>
    <w:rsid w:val="00AF2298"/>
    <w:rPr>
      <w:b/>
      <w:bCs/>
      <w:caps/>
      <w:color w:val="243F60"/>
      <w:spacing w:val="10"/>
    </w:rPr>
  </w:style>
  <w:style w:type="character" w:styleId="Referenciasutil">
    <w:name w:val="Subtle Reference"/>
    <w:uiPriority w:val="31"/>
    <w:qFormat/>
    <w:rsid w:val="00AF2298"/>
    <w:rPr>
      <w:b/>
      <w:bCs/>
      <w:color w:val="4F81BD"/>
    </w:rPr>
  </w:style>
  <w:style w:type="character" w:styleId="Referenciaintensa">
    <w:name w:val="Intense Reference"/>
    <w:uiPriority w:val="32"/>
    <w:qFormat/>
    <w:rsid w:val="00AF2298"/>
    <w:rPr>
      <w:b/>
      <w:bCs/>
      <w:i/>
      <w:iCs/>
      <w:caps/>
      <w:color w:val="4F81BD"/>
    </w:rPr>
  </w:style>
  <w:style w:type="character" w:styleId="Ttulodellibro">
    <w:name w:val="Book Title"/>
    <w:uiPriority w:val="33"/>
    <w:qFormat/>
    <w:rsid w:val="00AF2298"/>
    <w:rPr>
      <w:b/>
      <w:bCs/>
      <w:i/>
      <w:iCs/>
      <w:spacing w:val="9"/>
    </w:rPr>
  </w:style>
  <w:style w:type="paragraph" w:styleId="TtuloTDC">
    <w:name w:val="TOC Heading"/>
    <w:basedOn w:val="Ttulo1"/>
    <w:next w:val="Normal"/>
    <w:uiPriority w:val="39"/>
    <w:unhideWhenUsed/>
    <w:qFormat/>
    <w:rsid w:val="00AF2298"/>
    <w:pPr>
      <w:outlineLvl w:val="9"/>
    </w:pPr>
  </w:style>
  <w:style w:type="character" w:styleId="Hipervnculo">
    <w:name w:val="Hyperlink"/>
    <w:uiPriority w:val="99"/>
    <w:unhideWhenUsed/>
    <w:rsid w:val="002724D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C7720B"/>
    <w:rPr>
      <w:rFonts w:ascii="Arial" w:hAnsi="Arial" w:cs="Arial"/>
      <w:sz w:val="22"/>
      <w:szCs w:val="22"/>
      <w:lang w:val="es-ES_tradnl" w:eastAsia="en-US" w:bidi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64F73"/>
    <w:rPr>
      <w:rFonts w:ascii="Courier New" w:hAnsi="Courier New" w:cs="Arial"/>
      <w:sz w:val="22"/>
      <w:szCs w:val="22"/>
      <w:lang w:val="en-US" w:eastAsia="en-US" w:bidi="en-US"/>
    </w:rPr>
  </w:style>
  <w:style w:type="character" w:styleId="Refdecomentario">
    <w:name w:val="annotation reference"/>
    <w:basedOn w:val="Fuentedeprrafopredeter"/>
    <w:semiHidden/>
    <w:unhideWhenUsed/>
    <w:rsid w:val="008E7D61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8E7D6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E7D61"/>
    <w:rPr>
      <w:rFonts w:ascii="Arial" w:hAnsi="Arial" w:cs="Arial"/>
      <w:lang w:val="es-ES_tradnl" w:eastAsia="en-US" w:bidi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E7D6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E7D61"/>
    <w:rPr>
      <w:rFonts w:ascii="Arial" w:hAnsi="Arial" w:cs="Arial"/>
      <w:b/>
      <w:bCs/>
      <w:lang w:val="es-ES_tradnl" w:eastAsia="en-US" w:bidi="en-US"/>
    </w:rPr>
  </w:style>
  <w:style w:type="character" w:customStyle="1" w:styleId="apple-converted-space">
    <w:name w:val="apple-converted-space"/>
    <w:basedOn w:val="Fuentedeprrafopredeter"/>
    <w:rsid w:val="001C7138"/>
  </w:style>
  <w:style w:type="character" w:customStyle="1" w:styleId="a-size-large">
    <w:name w:val="a-size-large"/>
    <w:basedOn w:val="Fuentedeprrafopredeter"/>
    <w:rsid w:val="004C7193"/>
  </w:style>
  <w:style w:type="paragraph" w:styleId="NormalWeb">
    <w:name w:val="Normal (Web)"/>
    <w:basedOn w:val="Normal"/>
    <w:uiPriority w:val="99"/>
    <w:semiHidden/>
    <w:unhideWhenUsed/>
    <w:rsid w:val="00095353"/>
    <w:pPr>
      <w:spacing w:before="100" w:beforeAutospacing="1" w:after="100" w:afterAutospacing="1"/>
    </w:pPr>
  </w:style>
  <w:style w:type="paragraph" w:styleId="Revisin">
    <w:name w:val="Revision"/>
    <w:hidden/>
    <w:uiPriority w:val="99"/>
    <w:semiHidden/>
    <w:rsid w:val="001C7DE8"/>
    <w:rPr>
      <w:rFonts w:ascii="Times New Roman" w:hAnsi="Times New Roman"/>
      <w:sz w:val="24"/>
      <w:szCs w:val="24"/>
    </w:rPr>
  </w:style>
  <w:style w:type="paragraph" w:customStyle="1" w:styleId="Default">
    <w:name w:val="Default"/>
    <w:link w:val="DefaultCar"/>
    <w:rsid w:val="00655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DefaultCar">
    <w:name w:val="Default Car"/>
    <w:basedOn w:val="Fuentedeprrafopredeter"/>
    <w:link w:val="Default"/>
    <w:rsid w:val="006559F3"/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aliases w:val="Segundo Car"/>
    <w:basedOn w:val="Fuentedeprrafopredeter"/>
    <w:link w:val="Prrafodelista"/>
    <w:uiPriority w:val="34"/>
    <w:locked/>
    <w:rsid w:val="00794CC0"/>
    <w:rPr>
      <w:rFonts w:ascii="Times New Roman" w:hAnsi="Times New Roman"/>
      <w:sz w:val="24"/>
      <w:szCs w:val="24"/>
    </w:rPr>
  </w:style>
  <w:style w:type="table" w:styleId="Tabladelista3">
    <w:name w:val="List Table 3"/>
    <w:basedOn w:val="Tablanormal"/>
    <w:uiPriority w:val="48"/>
    <w:rsid w:val="0052471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7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5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3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0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2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3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0BC06-AB1A-4A22-9F47-34F1BA2A2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518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Software de Gestión de Hardware</vt:lpstr>
      <vt:lpstr>Pliego 2007</vt:lpstr>
    </vt:vector>
  </TitlesOfParts>
  <Manager/>
  <Company>Transredes S.A.</Company>
  <LinksUpToDate>false</LinksUpToDate>
  <CharactersWithSpaces>3753</CharactersWithSpaces>
  <SharedDoc>false</SharedDoc>
  <HLinks>
    <vt:vector size="72" baseType="variant">
      <vt:variant>
        <vt:i4>1572921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_Toc291684249</vt:lpwstr>
      </vt:variant>
      <vt:variant>
        <vt:i4>1572921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_Toc291684248</vt:lpwstr>
      </vt:variant>
      <vt:variant>
        <vt:i4>1572921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_Toc291684247</vt:lpwstr>
      </vt:variant>
      <vt:variant>
        <vt:i4>1572921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_Toc291684246</vt:lpwstr>
      </vt:variant>
      <vt:variant>
        <vt:i4>1572921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_Toc291684245</vt:lpwstr>
      </vt:variant>
      <vt:variant>
        <vt:i4>1572921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_Toc291684244</vt:lpwstr>
      </vt:variant>
      <vt:variant>
        <vt:i4>1572921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_Toc291684243</vt:lpwstr>
      </vt:variant>
      <vt:variant>
        <vt:i4>1572921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_Toc291684242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_Toc291684241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_Toc291684240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_Toc291684239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_Toc291684238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de Gestión de Hardware</dc:title>
  <dc:subject>Licitación computadoras 07-08</dc:subject>
  <dc:creator>Rafael.Barrios@ypfbtransporte.com.bo</dc:creator>
  <cp:keywords/>
  <dc:description/>
  <cp:lastModifiedBy>Santiago Paz</cp:lastModifiedBy>
  <cp:revision>4</cp:revision>
  <cp:lastPrinted>2026-05-06T14:20:00Z</cp:lastPrinted>
  <dcterms:created xsi:type="dcterms:W3CDTF">2026-05-06T14:15:00Z</dcterms:created>
  <dcterms:modified xsi:type="dcterms:W3CDTF">2026-05-06T14:21:00Z</dcterms:modified>
</cp:coreProperties>
</file>